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74CD" w14:textId="77777777" w:rsidR="00230B8D" w:rsidRPr="00562294" w:rsidRDefault="009C589F" w:rsidP="00B64D54">
      <w:pPr>
        <w:jc w:val="center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="00837286" w:rsidRPr="00562294">
        <w:rPr>
          <w:rFonts w:ascii="Century Gothic" w:hAnsi="Century Gothic" w:cs="Tahoma"/>
          <w:b/>
          <w:noProof/>
          <w:sz w:val="22"/>
          <w:szCs w:val="22"/>
        </w:rPr>
        <w:drawing>
          <wp:inline distT="0" distB="0" distL="0" distR="0" wp14:anchorId="7794554E" wp14:editId="15DF561C">
            <wp:extent cx="2385891" cy="815975"/>
            <wp:effectExtent l="0" t="0" r="190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891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ABF9" w14:textId="77777777" w:rsidR="00230B8D" w:rsidRPr="00562294" w:rsidRDefault="00230B8D" w:rsidP="00B64D54">
      <w:pPr>
        <w:jc w:val="center"/>
        <w:rPr>
          <w:rFonts w:ascii="Century Gothic" w:hAnsi="Century Gothic" w:cs="Tahoma"/>
          <w:sz w:val="22"/>
          <w:szCs w:val="22"/>
        </w:rPr>
      </w:pPr>
      <w:r w:rsidRPr="00562294">
        <w:rPr>
          <w:rFonts w:ascii="Century Gothic" w:hAnsi="Century Gothic" w:cs="Tahoma"/>
          <w:sz w:val="22"/>
          <w:szCs w:val="22"/>
        </w:rPr>
        <w:t>Job Description:</w:t>
      </w:r>
    </w:p>
    <w:p w14:paraId="42003E95" w14:textId="12957188" w:rsidR="001A3AA8" w:rsidRPr="00562294" w:rsidRDefault="00994186" w:rsidP="00B64D54">
      <w:pPr>
        <w:jc w:val="center"/>
        <w:rPr>
          <w:rFonts w:ascii="Century Gothic" w:hAnsi="Century Gothic" w:cs="Tahoma"/>
          <w:b/>
          <w:sz w:val="36"/>
          <w:szCs w:val="36"/>
        </w:rPr>
      </w:pPr>
      <w:r>
        <w:rPr>
          <w:rFonts w:ascii="Century Gothic" w:hAnsi="Century Gothic" w:cs="Tahoma"/>
          <w:b/>
          <w:sz w:val="36"/>
          <w:szCs w:val="36"/>
        </w:rPr>
        <w:t>Operations Coordinator</w:t>
      </w:r>
    </w:p>
    <w:p w14:paraId="39AAC3A6" w14:textId="20A8CCDF" w:rsidR="00E4700F" w:rsidRDefault="00E4700F" w:rsidP="00B64D54">
      <w:pPr>
        <w:rPr>
          <w:rFonts w:ascii="Century Gothic" w:hAnsi="Century Gothic" w:cs="Tahoma"/>
          <w:sz w:val="22"/>
          <w:szCs w:val="22"/>
        </w:rPr>
      </w:pPr>
    </w:p>
    <w:p w14:paraId="2ED2068A" w14:textId="77777777" w:rsidR="00A01B4E" w:rsidRDefault="00230B8D" w:rsidP="00B64D54">
      <w:pPr>
        <w:rPr>
          <w:rFonts w:ascii="Century Gothic" w:hAnsi="Century Gothic" w:cs="Tahoma"/>
          <w:bCs/>
          <w:sz w:val="22"/>
          <w:szCs w:val="22"/>
        </w:rPr>
      </w:pPr>
      <w:r w:rsidRPr="00C91E85">
        <w:rPr>
          <w:rFonts w:ascii="Century Gothic" w:hAnsi="Century Gothic" w:cs="Tahoma"/>
          <w:sz w:val="22"/>
          <w:szCs w:val="22"/>
        </w:rPr>
        <w:br/>
      </w:r>
      <w:r w:rsidR="00E4700F">
        <w:rPr>
          <w:rFonts w:ascii="Century Gothic" w:hAnsi="Century Gothic" w:cs="Tahoma"/>
          <w:b/>
          <w:sz w:val="22"/>
          <w:szCs w:val="22"/>
        </w:rPr>
        <w:t>Hours:</w:t>
      </w:r>
      <w:r w:rsidR="00E4700F">
        <w:rPr>
          <w:rFonts w:ascii="Century Gothic" w:hAnsi="Century Gothic" w:cs="Tahoma"/>
          <w:b/>
          <w:sz w:val="22"/>
          <w:szCs w:val="22"/>
        </w:rPr>
        <w:tab/>
      </w:r>
      <w:r w:rsidR="00E4700F">
        <w:rPr>
          <w:rFonts w:ascii="Century Gothic" w:hAnsi="Century Gothic" w:cs="Tahoma"/>
          <w:b/>
          <w:sz w:val="22"/>
          <w:szCs w:val="22"/>
        </w:rPr>
        <w:tab/>
      </w:r>
      <w:r w:rsidR="00E4700F">
        <w:rPr>
          <w:rFonts w:ascii="Century Gothic" w:hAnsi="Century Gothic" w:cs="Tahoma"/>
          <w:b/>
          <w:sz w:val="22"/>
          <w:szCs w:val="22"/>
        </w:rPr>
        <w:tab/>
      </w:r>
      <w:r w:rsidR="00E4700F">
        <w:rPr>
          <w:rFonts w:ascii="Century Gothic" w:hAnsi="Century Gothic" w:cs="Tahoma"/>
          <w:b/>
          <w:sz w:val="22"/>
          <w:szCs w:val="22"/>
        </w:rPr>
        <w:tab/>
      </w:r>
      <w:r w:rsidR="00920883">
        <w:rPr>
          <w:rFonts w:ascii="Century Gothic" w:hAnsi="Century Gothic" w:cs="Tahoma"/>
          <w:bCs/>
          <w:sz w:val="22"/>
          <w:szCs w:val="22"/>
        </w:rPr>
        <w:t>16 hours per week</w:t>
      </w:r>
    </w:p>
    <w:p w14:paraId="03922DA6" w14:textId="5E283115" w:rsidR="00E4700F" w:rsidRDefault="00920883" w:rsidP="00A01B4E">
      <w:pPr>
        <w:ind w:left="2160" w:firstLine="720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 xml:space="preserve">including some </w:t>
      </w:r>
      <w:r w:rsidR="00A01B4E">
        <w:rPr>
          <w:rFonts w:ascii="Century Gothic" w:hAnsi="Century Gothic" w:cs="Tahoma"/>
          <w:bCs/>
          <w:sz w:val="22"/>
          <w:szCs w:val="22"/>
        </w:rPr>
        <w:t>evenings &amp; weekends</w:t>
      </w:r>
    </w:p>
    <w:p w14:paraId="17E49085" w14:textId="77777777" w:rsidR="00D543DE" w:rsidRDefault="00D543DE" w:rsidP="00B64D54">
      <w:pPr>
        <w:rPr>
          <w:rFonts w:ascii="Century Gothic" w:hAnsi="Century Gothic" w:cs="Tahoma"/>
          <w:bCs/>
          <w:sz w:val="22"/>
          <w:szCs w:val="22"/>
        </w:rPr>
      </w:pPr>
    </w:p>
    <w:p w14:paraId="1E6DACC7" w14:textId="643F9AFB" w:rsidR="00230B8D" w:rsidRPr="00C91E85" w:rsidRDefault="00230B8D" w:rsidP="00B64D54">
      <w:pPr>
        <w:rPr>
          <w:rFonts w:ascii="Century Gothic" w:hAnsi="Century Gothic" w:cs="Tahoma"/>
          <w:sz w:val="22"/>
          <w:szCs w:val="22"/>
        </w:rPr>
      </w:pPr>
      <w:r w:rsidRPr="00C91E85">
        <w:rPr>
          <w:rFonts w:ascii="Century Gothic" w:hAnsi="Century Gothic" w:cs="Tahoma"/>
          <w:b/>
          <w:sz w:val="22"/>
          <w:szCs w:val="22"/>
        </w:rPr>
        <w:t>Salary:</w:t>
      </w:r>
      <w:r w:rsidR="004C35E1" w:rsidRPr="00C91E85">
        <w:rPr>
          <w:rFonts w:ascii="Century Gothic" w:hAnsi="Century Gothic" w:cs="Tahoma"/>
          <w:sz w:val="22"/>
          <w:szCs w:val="22"/>
        </w:rPr>
        <w:t xml:space="preserve"> </w:t>
      </w:r>
      <w:r w:rsidR="004C35E1" w:rsidRPr="00C91E85">
        <w:rPr>
          <w:rFonts w:ascii="Century Gothic" w:hAnsi="Century Gothic" w:cs="Tahoma"/>
          <w:sz w:val="22"/>
          <w:szCs w:val="22"/>
        </w:rPr>
        <w:tab/>
      </w:r>
      <w:r w:rsidR="00AA306B" w:rsidRPr="00C91E85">
        <w:rPr>
          <w:rFonts w:ascii="Century Gothic" w:hAnsi="Century Gothic" w:cs="Tahoma"/>
          <w:sz w:val="22"/>
          <w:szCs w:val="22"/>
        </w:rPr>
        <w:tab/>
      </w:r>
      <w:r w:rsidR="004C35E1" w:rsidRPr="00C91E85">
        <w:rPr>
          <w:rFonts w:ascii="Century Gothic" w:hAnsi="Century Gothic" w:cs="Tahoma"/>
          <w:sz w:val="22"/>
          <w:szCs w:val="22"/>
        </w:rPr>
        <w:tab/>
      </w:r>
      <w:r w:rsidR="008F2324">
        <w:rPr>
          <w:rFonts w:ascii="Century Gothic" w:hAnsi="Century Gothic" w:cs="Tahoma"/>
          <w:sz w:val="22"/>
          <w:szCs w:val="22"/>
        </w:rPr>
        <w:t>£</w:t>
      </w:r>
      <w:r w:rsidR="00415D85">
        <w:rPr>
          <w:rFonts w:ascii="Century Gothic" w:hAnsi="Century Gothic" w:cs="Tahoma"/>
          <w:sz w:val="22"/>
          <w:szCs w:val="22"/>
        </w:rPr>
        <w:t>25,955</w:t>
      </w:r>
      <w:r w:rsidR="008F2324">
        <w:rPr>
          <w:rFonts w:ascii="Century Gothic" w:hAnsi="Century Gothic" w:cs="Tahoma"/>
          <w:sz w:val="22"/>
          <w:szCs w:val="22"/>
        </w:rPr>
        <w:t xml:space="preserve"> per annum, pro rata</w:t>
      </w:r>
    </w:p>
    <w:p w14:paraId="708A0F2E" w14:textId="77777777" w:rsidR="004C35E1" w:rsidRPr="00C91E85" w:rsidRDefault="004C35E1" w:rsidP="00B64D54">
      <w:pPr>
        <w:rPr>
          <w:rFonts w:ascii="Century Gothic" w:hAnsi="Century Gothic" w:cs="Tahoma"/>
          <w:sz w:val="22"/>
          <w:szCs w:val="22"/>
        </w:rPr>
      </w:pPr>
    </w:p>
    <w:p w14:paraId="59FF20B0" w14:textId="0595BFCB" w:rsidR="00C91E85" w:rsidRDefault="000E061D" w:rsidP="00B64D54">
      <w:pPr>
        <w:rPr>
          <w:rFonts w:ascii="Century Gothic" w:hAnsi="Century Gothic" w:cs="Tahoma"/>
          <w:sz w:val="22"/>
          <w:szCs w:val="22"/>
        </w:rPr>
      </w:pPr>
      <w:r w:rsidRPr="00C91E85">
        <w:rPr>
          <w:rFonts w:ascii="Century Gothic" w:hAnsi="Century Gothic" w:cs="Tahoma"/>
          <w:b/>
          <w:sz w:val="22"/>
          <w:szCs w:val="22"/>
        </w:rPr>
        <w:t>Reporting to</w:t>
      </w:r>
      <w:r w:rsidR="00257335" w:rsidRPr="00C91E85">
        <w:rPr>
          <w:rFonts w:ascii="Century Gothic" w:hAnsi="Century Gothic" w:cs="Tahoma"/>
          <w:b/>
          <w:sz w:val="22"/>
          <w:szCs w:val="22"/>
        </w:rPr>
        <w:t>:</w:t>
      </w:r>
      <w:r w:rsidR="00257335" w:rsidRPr="00C91E85">
        <w:rPr>
          <w:rFonts w:ascii="Century Gothic" w:hAnsi="Century Gothic" w:cs="Tahoma"/>
          <w:b/>
          <w:sz w:val="22"/>
          <w:szCs w:val="22"/>
        </w:rPr>
        <w:tab/>
      </w:r>
      <w:r w:rsidR="00AA306B" w:rsidRPr="00C91E85">
        <w:rPr>
          <w:rFonts w:ascii="Century Gothic" w:hAnsi="Century Gothic" w:cs="Tahoma"/>
          <w:b/>
          <w:sz w:val="22"/>
          <w:szCs w:val="22"/>
        </w:rPr>
        <w:tab/>
      </w:r>
      <w:r w:rsidR="00C91E85">
        <w:rPr>
          <w:rFonts w:ascii="Century Gothic" w:hAnsi="Century Gothic" w:cs="Tahoma"/>
          <w:b/>
          <w:sz w:val="22"/>
          <w:szCs w:val="22"/>
        </w:rPr>
        <w:tab/>
      </w:r>
      <w:r w:rsidR="001A59B1">
        <w:rPr>
          <w:rFonts w:ascii="Century Gothic" w:hAnsi="Century Gothic" w:cs="Tahoma"/>
          <w:sz w:val="22"/>
          <w:szCs w:val="22"/>
        </w:rPr>
        <w:t>Operations Manager</w:t>
      </w:r>
    </w:p>
    <w:p w14:paraId="2B95E458" w14:textId="77777777" w:rsidR="00C91E85" w:rsidRPr="00C91E85" w:rsidRDefault="00C91E85" w:rsidP="00B64D54">
      <w:pPr>
        <w:rPr>
          <w:rFonts w:ascii="Century Gothic" w:hAnsi="Century Gothic" w:cs="Tahoma"/>
          <w:sz w:val="22"/>
          <w:szCs w:val="22"/>
        </w:rPr>
      </w:pPr>
    </w:p>
    <w:p w14:paraId="3065C6BB" w14:textId="5F8E3B6D" w:rsidR="0022024C" w:rsidRPr="0022024C" w:rsidRDefault="0022024C" w:rsidP="00B64D54">
      <w:pPr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Responsible for:</w:t>
      </w:r>
      <w:r>
        <w:rPr>
          <w:rFonts w:ascii="Century Gothic" w:hAnsi="Century Gothic" w:cs="Tahoma"/>
          <w:b/>
          <w:sz w:val="22"/>
          <w:szCs w:val="22"/>
        </w:rPr>
        <w:tab/>
      </w:r>
      <w:r>
        <w:rPr>
          <w:rFonts w:ascii="Century Gothic" w:hAnsi="Century Gothic" w:cs="Tahoma"/>
          <w:b/>
          <w:sz w:val="22"/>
          <w:szCs w:val="22"/>
        </w:rPr>
        <w:tab/>
      </w:r>
      <w:r w:rsidR="000935ED" w:rsidRPr="000935ED">
        <w:rPr>
          <w:rFonts w:ascii="Century Gothic" w:hAnsi="Century Gothic" w:cs="Tahoma"/>
          <w:bCs/>
          <w:sz w:val="22"/>
          <w:szCs w:val="22"/>
        </w:rPr>
        <w:t>Front of House</w:t>
      </w:r>
      <w:r w:rsidR="000935ED">
        <w:rPr>
          <w:rFonts w:ascii="Century Gothic" w:hAnsi="Century Gothic" w:cs="Tahoma"/>
          <w:b/>
          <w:sz w:val="22"/>
          <w:szCs w:val="22"/>
        </w:rPr>
        <w:t xml:space="preserve"> </w:t>
      </w:r>
      <w:r w:rsidRPr="0022024C">
        <w:rPr>
          <w:rFonts w:ascii="Century Gothic" w:hAnsi="Century Gothic" w:cs="Tahoma"/>
          <w:sz w:val="22"/>
          <w:szCs w:val="22"/>
        </w:rPr>
        <w:t>Volunteers</w:t>
      </w:r>
    </w:p>
    <w:p w14:paraId="4B85C7B4" w14:textId="77777777" w:rsidR="0022024C" w:rsidRDefault="0022024C" w:rsidP="00B64D54">
      <w:pPr>
        <w:rPr>
          <w:rFonts w:ascii="Century Gothic" w:hAnsi="Century Gothic" w:cs="Tahoma"/>
          <w:b/>
          <w:sz w:val="22"/>
          <w:szCs w:val="22"/>
        </w:rPr>
      </w:pPr>
    </w:p>
    <w:p w14:paraId="6B40CA30" w14:textId="75ABFA9A" w:rsidR="005445BB" w:rsidRPr="00814464" w:rsidRDefault="00501224" w:rsidP="00B64D54">
      <w:pPr>
        <w:rPr>
          <w:rFonts w:ascii="Century Gothic" w:hAnsi="Century Gothic" w:cs="Tahoma"/>
          <w:bCs/>
          <w:sz w:val="22"/>
          <w:szCs w:val="22"/>
        </w:rPr>
      </w:pPr>
      <w:r w:rsidRPr="00814464">
        <w:rPr>
          <w:rFonts w:ascii="Century Gothic" w:hAnsi="Century Gothic" w:cs="Tahoma"/>
          <w:b/>
          <w:sz w:val="22"/>
          <w:szCs w:val="22"/>
        </w:rPr>
        <w:t>Updated:</w:t>
      </w:r>
      <w:r w:rsidRPr="00814464">
        <w:rPr>
          <w:rFonts w:ascii="Century Gothic" w:hAnsi="Century Gothic" w:cs="Tahoma"/>
          <w:bCs/>
          <w:sz w:val="22"/>
          <w:szCs w:val="22"/>
        </w:rPr>
        <w:tab/>
      </w:r>
      <w:r w:rsidRPr="00814464">
        <w:rPr>
          <w:rFonts w:ascii="Century Gothic" w:hAnsi="Century Gothic" w:cs="Tahoma"/>
          <w:bCs/>
          <w:sz w:val="22"/>
          <w:szCs w:val="22"/>
        </w:rPr>
        <w:tab/>
      </w:r>
      <w:r w:rsidRPr="00814464">
        <w:rPr>
          <w:rFonts w:ascii="Century Gothic" w:hAnsi="Century Gothic" w:cs="Tahoma"/>
          <w:bCs/>
          <w:sz w:val="22"/>
          <w:szCs w:val="22"/>
        </w:rPr>
        <w:tab/>
      </w:r>
      <w:r w:rsidR="008F2324">
        <w:rPr>
          <w:rFonts w:ascii="Century Gothic" w:hAnsi="Century Gothic" w:cs="Tahoma"/>
          <w:bCs/>
          <w:sz w:val="22"/>
          <w:szCs w:val="22"/>
        </w:rPr>
        <w:t>February 2026</w:t>
      </w:r>
    </w:p>
    <w:p w14:paraId="41CB077A" w14:textId="77777777" w:rsidR="00814464" w:rsidRDefault="00814464" w:rsidP="00B64D54">
      <w:pPr>
        <w:rPr>
          <w:rFonts w:ascii="Century Gothic" w:hAnsi="Century Gothic" w:cs="Tahoma"/>
          <w:b/>
          <w:sz w:val="22"/>
          <w:szCs w:val="22"/>
        </w:rPr>
      </w:pPr>
    </w:p>
    <w:p w14:paraId="5766ED92" w14:textId="77777777" w:rsidR="00814464" w:rsidRPr="00C91E85" w:rsidRDefault="00814464" w:rsidP="00B64D54">
      <w:pPr>
        <w:rPr>
          <w:rFonts w:ascii="Century Gothic" w:hAnsi="Century Gothic" w:cs="Tahoma"/>
          <w:sz w:val="22"/>
          <w:szCs w:val="22"/>
        </w:rPr>
      </w:pPr>
    </w:p>
    <w:p w14:paraId="2F99900B" w14:textId="77777777" w:rsidR="004C35E1" w:rsidRPr="00C91E85" w:rsidRDefault="00230B8D" w:rsidP="00B64D54">
      <w:pPr>
        <w:rPr>
          <w:rFonts w:ascii="Century Gothic" w:hAnsi="Century Gothic" w:cs="Tahoma"/>
          <w:b/>
          <w:sz w:val="22"/>
          <w:szCs w:val="22"/>
        </w:rPr>
      </w:pPr>
      <w:r w:rsidRPr="00C91E85">
        <w:rPr>
          <w:rFonts w:ascii="Century Gothic" w:hAnsi="Century Gothic" w:cs="Tahoma"/>
          <w:b/>
          <w:sz w:val="22"/>
          <w:szCs w:val="22"/>
        </w:rPr>
        <w:t>Purpose:</w:t>
      </w:r>
    </w:p>
    <w:p w14:paraId="3137D289" w14:textId="0A312050" w:rsidR="004C35E1" w:rsidRPr="00C91E85" w:rsidRDefault="004C35E1" w:rsidP="00B64D54">
      <w:pPr>
        <w:rPr>
          <w:rFonts w:ascii="Century Gothic" w:hAnsi="Century Gothic" w:cs="Tahoma"/>
          <w:sz w:val="22"/>
          <w:szCs w:val="22"/>
        </w:rPr>
      </w:pPr>
      <w:r w:rsidRPr="00C91E85">
        <w:rPr>
          <w:rFonts w:ascii="Century Gothic" w:hAnsi="Century Gothic" w:cs="Tahoma"/>
          <w:sz w:val="22"/>
          <w:szCs w:val="22"/>
        </w:rPr>
        <w:t>T</w:t>
      </w:r>
      <w:r w:rsidR="000534A3">
        <w:rPr>
          <w:rFonts w:ascii="Century Gothic" w:hAnsi="Century Gothic" w:cs="Tahoma"/>
          <w:sz w:val="22"/>
          <w:szCs w:val="22"/>
        </w:rPr>
        <w:t xml:space="preserve">he </w:t>
      </w:r>
      <w:r w:rsidR="00BE6DFE">
        <w:rPr>
          <w:rFonts w:ascii="Century Gothic" w:hAnsi="Century Gothic" w:cs="Tahoma"/>
          <w:sz w:val="22"/>
          <w:szCs w:val="22"/>
        </w:rPr>
        <w:t>Operations Coordinators</w:t>
      </w:r>
      <w:r w:rsidRPr="00C91E85">
        <w:rPr>
          <w:rFonts w:ascii="Century Gothic" w:hAnsi="Century Gothic" w:cs="Tahoma"/>
          <w:sz w:val="22"/>
          <w:szCs w:val="22"/>
        </w:rPr>
        <w:t xml:space="preserve"> </w:t>
      </w:r>
      <w:r w:rsidR="00257335" w:rsidRPr="00C91E85">
        <w:rPr>
          <w:rFonts w:ascii="Century Gothic" w:hAnsi="Century Gothic" w:cs="Tahoma"/>
          <w:sz w:val="22"/>
          <w:szCs w:val="22"/>
        </w:rPr>
        <w:t xml:space="preserve">take responsibility for </w:t>
      </w:r>
      <w:r w:rsidR="005C2391">
        <w:rPr>
          <w:rFonts w:ascii="Century Gothic" w:hAnsi="Century Gothic" w:cs="Tahoma"/>
          <w:sz w:val="22"/>
          <w:szCs w:val="22"/>
        </w:rPr>
        <w:t xml:space="preserve">the safe and successful running of </w:t>
      </w:r>
      <w:r w:rsidR="00257335" w:rsidRPr="00C91E85">
        <w:rPr>
          <w:rFonts w:ascii="Century Gothic" w:hAnsi="Century Gothic" w:cs="Tahoma"/>
          <w:sz w:val="22"/>
          <w:szCs w:val="22"/>
        </w:rPr>
        <w:t>events</w:t>
      </w:r>
      <w:r w:rsidR="0011135B">
        <w:rPr>
          <w:rFonts w:ascii="Century Gothic" w:hAnsi="Century Gothic" w:cs="Tahoma"/>
          <w:sz w:val="22"/>
          <w:szCs w:val="22"/>
        </w:rPr>
        <w:t xml:space="preserve"> and activities</w:t>
      </w:r>
      <w:r w:rsidR="00257335" w:rsidRPr="00C91E85">
        <w:rPr>
          <w:rFonts w:ascii="Century Gothic" w:hAnsi="Century Gothic" w:cs="Tahoma"/>
          <w:sz w:val="22"/>
          <w:szCs w:val="22"/>
        </w:rPr>
        <w:t xml:space="preserve"> in the building, </w:t>
      </w:r>
      <w:r w:rsidR="005C2391">
        <w:rPr>
          <w:rFonts w:ascii="Century Gothic" w:hAnsi="Century Gothic" w:cs="Tahoma"/>
          <w:sz w:val="22"/>
          <w:szCs w:val="22"/>
        </w:rPr>
        <w:t>ensuring staff and visitor safety.</w:t>
      </w:r>
      <w:r w:rsidR="000534A3">
        <w:rPr>
          <w:rFonts w:ascii="Century Gothic" w:hAnsi="Century Gothic" w:cs="Tahoma"/>
          <w:sz w:val="22"/>
          <w:szCs w:val="22"/>
        </w:rPr>
        <w:t xml:space="preserve">  They support the Operations Manager </w:t>
      </w:r>
      <w:r w:rsidR="006C4259">
        <w:rPr>
          <w:rFonts w:ascii="Century Gothic" w:hAnsi="Century Gothic" w:cs="Tahoma"/>
          <w:sz w:val="22"/>
          <w:szCs w:val="22"/>
        </w:rPr>
        <w:t xml:space="preserve">in </w:t>
      </w:r>
      <w:r w:rsidR="00445C16">
        <w:rPr>
          <w:rFonts w:ascii="Century Gothic" w:hAnsi="Century Gothic" w:cs="Tahoma"/>
          <w:sz w:val="22"/>
          <w:szCs w:val="22"/>
        </w:rPr>
        <w:t>making sure</w:t>
      </w:r>
      <w:r w:rsidR="006C4259">
        <w:rPr>
          <w:rFonts w:ascii="Century Gothic" w:hAnsi="Century Gothic" w:cs="Tahoma"/>
          <w:sz w:val="22"/>
          <w:szCs w:val="22"/>
        </w:rPr>
        <w:t xml:space="preserve"> the building and organisation is operational and well presented</w:t>
      </w:r>
      <w:r w:rsidR="00115FC9">
        <w:rPr>
          <w:rFonts w:ascii="Century Gothic" w:hAnsi="Century Gothic" w:cs="Tahoma"/>
          <w:sz w:val="22"/>
          <w:szCs w:val="22"/>
        </w:rPr>
        <w:t>.  They also work alongside the Marketing and Café teams to ensure excellent customer experience at The Spring.</w:t>
      </w:r>
    </w:p>
    <w:p w14:paraId="459491C2" w14:textId="77777777" w:rsidR="004C35E1" w:rsidRDefault="004C35E1" w:rsidP="00B64D54">
      <w:pPr>
        <w:rPr>
          <w:rFonts w:ascii="Century Gothic" w:hAnsi="Century Gothic" w:cs="Tahoma"/>
          <w:sz w:val="22"/>
          <w:szCs w:val="22"/>
        </w:rPr>
      </w:pPr>
    </w:p>
    <w:p w14:paraId="32C0C215" w14:textId="77777777" w:rsidR="00C50D35" w:rsidRDefault="00C50D35" w:rsidP="00B64D54">
      <w:pPr>
        <w:tabs>
          <w:tab w:val="left" w:pos="0"/>
        </w:tabs>
        <w:suppressAutoHyphens/>
        <w:spacing w:line="240" w:lineRule="atLeast"/>
        <w:ind w:left="720" w:hanging="720"/>
        <w:rPr>
          <w:rFonts w:ascii="Century Gothic" w:hAnsi="Century Gothic" w:cs="Tahoma"/>
          <w:b/>
          <w:sz w:val="22"/>
          <w:szCs w:val="22"/>
        </w:rPr>
      </w:pPr>
    </w:p>
    <w:p w14:paraId="27E25FB2" w14:textId="7B4EA04A" w:rsidR="00C50D35" w:rsidRDefault="00C50D35" w:rsidP="00B64D54">
      <w:pPr>
        <w:tabs>
          <w:tab w:val="left" w:pos="0"/>
        </w:tabs>
        <w:suppressAutoHyphens/>
        <w:spacing w:line="240" w:lineRule="atLeast"/>
        <w:ind w:left="720" w:hanging="720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R</w:t>
      </w:r>
      <w:r w:rsidR="00BB744B">
        <w:rPr>
          <w:rFonts w:ascii="Century Gothic" w:hAnsi="Century Gothic" w:cs="Tahoma"/>
          <w:b/>
          <w:sz w:val="22"/>
          <w:szCs w:val="22"/>
        </w:rPr>
        <w:t>ESPONSIBILITIES</w:t>
      </w:r>
    </w:p>
    <w:p w14:paraId="327DEEC1" w14:textId="77777777" w:rsidR="00C50D35" w:rsidRDefault="00C50D35" w:rsidP="00B64D54">
      <w:pPr>
        <w:tabs>
          <w:tab w:val="left" w:pos="0"/>
        </w:tabs>
        <w:suppressAutoHyphens/>
        <w:spacing w:line="240" w:lineRule="atLeast"/>
        <w:ind w:left="720" w:hanging="720"/>
        <w:rPr>
          <w:rFonts w:ascii="Century Gothic" w:hAnsi="Century Gothic" w:cs="Tahoma"/>
          <w:b/>
          <w:sz w:val="22"/>
          <w:szCs w:val="22"/>
        </w:rPr>
      </w:pPr>
    </w:p>
    <w:p w14:paraId="2FBE9E63" w14:textId="7B4283AB" w:rsidR="00B9683F" w:rsidRPr="0019517F" w:rsidRDefault="00A442E0" w:rsidP="0019517F">
      <w:pPr>
        <w:widowControl w:val="0"/>
        <w:tabs>
          <w:tab w:val="left" w:pos="0"/>
        </w:tabs>
        <w:suppressAutoHyphens/>
        <w:spacing w:line="240" w:lineRule="atLeast"/>
        <w:rPr>
          <w:rFonts w:ascii="Century Gothic" w:hAnsi="Century Gothic"/>
          <w:b/>
          <w:bCs/>
          <w:spacing w:val="-3"/>
          <w:sz w:val="22"/>
          <w:szCs w:val="22"/>
        </w:rPr>
      </w:pPr>
      <w:r w:rsidRPr="0019517F">
        <w:rPr>
          <w:rFonts w:ascii="Century Gothic" w:hAnsi="Century Gothic"/>
          <w:b/>
          <w:bCs/>
          <w:spacing w:val="-3"/>
          <w:sz w:val="22"/>
          <w:szCs w:val="22"/>
        </w:rPr>
        <w:t>Act as the venue’s</w:t>
      </w:r>
      <w:r w:rsidR="00205807" w:rsidRPr="0019517F">
        <w:rPr>
          <w:rFonts w:ascii="Century Gothic" w:hAnsi="Century Gothic"/>
          <w:b/>
          <w:bCs/>
          <w:spacing w:val="-3"/>
          <w:sz w:val="22"/>
          <w:szCs w:val="22"/>
        </w:rPr>
        <w:t xml:space="preserve"> </w:t>
      </w:r>
      <w:r w:rsidR="00F13394">
        <w:rPr>
          <w:rFonts w:ascii="Century Gothic" w:hAnsi="Century Gothic"/>
          <w:b/>
          <w:bCs/>
          <w:spacing w:val="-3"/>
          <w:sz w:val="22"/>
          <w:szCs w:val="22"/>
        </w:rPr>
        <w:t>Visitor Services Coordinator</w:t>
      </w:r>
      <w:r w:rsidR="000C0DEE" w:rsidRPr="0019517F">
        <w:rPr>
          <w:rFonts w:ascii="Century Gothic" w:hAnsi="Century Gothic"/>
          <w:b/>
          <w:bCs/>
          <w:spacing w:val="-3"/>
          <w:sz w:val="22"/>
          <w:szCs w:val="22"/>
        </w:rPr>
        <w:t>, on rota with the Operations team</w:t>
      </w:r>
      <w:r w:rsidR="0019517F" w:rsidRPr="0019517F">
        <w:rPr>
          <w:rFonts w:ascii="Century Gothic" w:hAnsi="Century Gothic"/>
          <w:b/>
          <w:bCs/>
          <w:spacing w:val="-3"/>
          <w:sz w:val="22"/>
          <w:szCs w:val="22"/>
        </w:rPr>
        <w:t xml:space="preserve">, </w:t>
      </w:r>
      <w:r w:rsidR="000C0DEE" w:rsidRPr="0019517F">
        <w:rPr>
          <w:rFonts w:ascii="Century Gothic" w:hAnsi="Century Gothic"/>
          <w:b/>
          <w:bCs/>
          <w:spacing w:val="-3"/>
          <w:sz w:val="22"/>
          <w:szCs w:val="22"/>
        </w:rPr>
        <w:t>including taking responsibility for:</w:t>
      </w:r>
    </w:p>
    <w:p w14:paraId="243D39B5" w14:textId="5281F7EF" w:rsidR="00017949" w:rsidRDefault="000C0DEE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O</w:t>
      </w:r>
      <w:r w:rsidR="00017949">
        <w:rPr>
          <w:rFonts w:ascii="Century Gothic" w:hAnsi="Century Gothic"/>
          <w:spacing w:val="-3"/>
          <w:sz w:val="22"/>
          <w:szCs w:val="22"/>
        </w:rPr>
        <w:t>verall management of the building during opening hours</w:t>
      </w:r>
    </w:p>
    <w:p w14:paraId="4C47A766" w14:textId="4FD8FD80" w:rsidR="000C0DEE" w:rsidRDefault="000C0DEE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Locking and unlocking the building as required</w:t>
      </w:r>
    </w:p>
    <w:p w14:paraId="1222DDF1" w14:textId="171FD145" w:rsidR="000C0DEE" w:rsidRDefault="000C0DEE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Acting as Designated first aider</w:t>
      </w:r>
    </w:p>
    <w:p w14:paraId="73F66DA3" w14:textId="6F63773F" w:rsidR="000C0DEE" w:rsidRDefault="00EA53BF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Emergency evacuation of the building and resulting management of emergency situations</w:t>
      </w:r>
    </w:p>
    <w:p w14:paraId="71615D96" w14:textId="0034705A" w:rsidR="00EA53BF" w:rsidRDefault="00EA53BF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Ensuring the building is well presented and ready for events and activities</w:t>
      </w:r>
    </w:p>
    <w:p w14:paraId="446DC25C" w14:textId="3DEBD19A" w:rsidR="00EA53BF" w:rsidRDefault="00EA53BF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 xml:space="preserve">Setting up </w:t>
      </w:r>
      <w:r w:rsidR="00640929">
        <w:rPr>
          <w:rFonts w:ascii="Century Gothic" w:hAnsi="Century Gothic"/>
          <w:spacing w:val="-3"/>
          <w:sz w:val="22"/>
          <w:szCs w:val="22"/>
        </w:rPr>
        <w:t xml:space="preserve">&amp; clearing down </w:t>
      </w:r>
      <w:r>
        <w:rPr>
          <w:rFonts w:ascii="Century Gothic" w:hAnsi="Century Gothic"/>
          <w:spacing w:val="-3"/>
          <w:sz w:val="22"/>
          <w:szCs w:val="22"/>
        </w:rPr>
        <w:t>spaces as needed for activities and hirers</w:t>
      </w:r>
    </w:p>
    <w:p w14:paraId="6DA47142" w14:textId="30C94750" w:rsidR="00EA53BF" w:rsidRDefault="00EA53BF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Welcoming hirers, workshop leaders, artists and performers</w:t>
      </w:r>
      <w:r w:rsidR="0054559D">
        <w:rPr>
          <w:rFonts w:ascii="Century Gothic" w:hAnsi="Century Gothic"/>
          <w:spacing w:val="-3"/>
          <w:sz w:val="22"/>
          <w:szCs w:val="22"/>
        </w:rPr>
        <w:t xml:space="preserve"> as required</w:t>
      </w:r>
    </w:p>
    <w:p w14:paraId="59FA3D0A" w14:textId="782D2207" w:rsidR="00C50B4E" w:rsidRDefault="00C50B4E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 xml:space="preserve">Briefing </w:t>
      </w:r>
      <w:r w:rsidR="00551393">
        <w:rPr>
          <w:rFonts w:ascii="Century Gothic" w:hAnsi="Century Gothic"/>
          <w:spacing w:val="-3"/>
          <w:sz w:val="22"/>
          <w:szCs w:val="22"/>
        </w:rPr>
        <w:t>staff and volunteers as required</w:t>
      </w:r>
    </w:p>
    <w:p w14:paraId="7A0E2CBE" w14:textId="468EC42E" w:rsidR="00EA53BF" w:rsidRDefault="00EA53BF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Dealing with customer complaints</w:t>
      </w:r>
    </w:p>
    <w:p w14:paraId="68C0D7B8" w14:textId="3DA10924" w:rsidR="00EA53BF" w:rsidRDefault="00640929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Managing immediate building and facilities issues</w:t>
      </w:r>
    </w:p>
    <w:p w14:paraId="76BBFBFE" w14:textId="7A35EE3B" w:rsidR="000014A2" w:rsidRDefault="000014A2" w:rsidP="00C50D35">
      <w:pPr>
        <w:widowControl w:val="0"/>
        <w:numPr>
          <w:ilvl w:val="0"/>
          <w:numId w:val="36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>Reporting significant issues and concerns to the Operations Manager</w:t>
      </w:r>
    </w:p>
    <w:p w14:paraId="211CE946" w14:textId="5A676E93" w:rsidR="00C50D35" w:rsidRDefault="00C50D35" w:rsidP="00C50D35">
      <w:pPr>
        <w:pStyle w:val="ListParagraph"/>
        <w:numPr>
          <w:ilvl w:val="0"/>
          <w:numId w:val="37"/>
        </w:numPr>
        <w:rPr>
          <w:rFonts w:ascii="Century Gothic" w:hAnsi="Century Gothic" w:cs="Tahoma"/>
          <w:sz w:val="22"/>
          <w:szCs w:val="22"/>
        </w:rPr>
      </w:pPr>
      <w:r w:rsidRPr="007926B9">
        <w:rPr>
          <w:rFonts w:ascii="Century Gothic" w:hAnsi="Century Gothic" w:cs="Tahoma"/>
          <w:sz w:val="22"/>
          <w:szCs w:val="22"/>
        </w:rPr>
        <w:t>Support the box office and café teams to ensure that customers are dealt with efficiently and quickly</w:t>
      </w:r>
    </w:p>
    <w:p w14:paraId="6D2DE317" w14:textId="77777777" w:rsidR="00C50D35" w:rsidRPr="007926B9" w:rsidRDefault="00C50D35" w:rsidP="00C50D35">
      <w:pPr>
        <w:pStyle w:val="BodyText"/>
        <w:ind w:left="720"/>
        <w:jc w:val="left"/>
        <w:rPr>
          <w:rFonts w:ascii="Century Gothic" w:hAnsi="Century Gothic" w:cs="Tahoma"/>
          <w:b/>
          <w:sz w:val="22"/>
          <w:szCs w:val="22"/>
        </w:rPr>
      </w:pPr>
    </w:p>
    <w:p w14:paraId="0FF12DD5" w14:textId="77777777" w:rsidR="00C50D35" w:rsidRPr="00C50D35" w:rsidRDefault="00C50D35" w:rsidP="00841A5D">
      <w:pPr>
        <w:widowControl w:val="0"/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</w:p>
    <w:p w14:paraId="1BF7F6AD" w14:textId="285FEE58" w:rsidR="00C50D35" w:rsidRPr="00FD447B" w:rsidRDefault="005B4BEF" w:rsidP="005B4BEF">
      <w:pPr>
        <w:widowControl w:val="0"/>
        <w:tabs>
          <w:tab w:val="left" w:pos="0"/>
        </w:tabs>
        <w:suppressAutoHyphens/>
        <w:spacing w:line="240" w:lineRule="atLeast"/>
        <w:rPr>
          <w:rFonts w:ascii="Century Gothic" w:hAnsi="Century Gothic"/>
          <w:b/>
          <w:bCs/>
          <w:spacing w:val="-3"/>
          <w:sz w:val="22"/>
          <w:szCs w:val="22"/>
        </w:rPr>
      </w:pPr>
      <w:r w:rsidRPr="00FD447B">
        <w:rPr>
          <w:rFonts w:ascii="Century Gothic" w:hAnsi="Century Gothic"/>
          <w:b/>
          <w:bCs/>
          <w:spacing w:val="-3"/>
          <w:sz w:val="22"/>
          <w:szCs w:val="22"/>
        </w:rPr>
        <w:t xml:space="preserve">Support the Operations Manager </w:t>
      </w:r>
      <w:r w:rsidR="006C4259" w:rsidRPr="00FD447B">
        <w:rPr>
          <w:rFonts w:ascii="Century Gothic" w:hAnsi="Century Gothic"/>
          <w:b/>
          <w:bCs/>
          <w:spacing w:val="-3"/>
          <w:sz w:val="22"/>
          <w:szCs w:val="22"/>
        </w:rPr>
        <w:t xml:space="preserve">in </w:t>
      </w:r>
      <w:r w:rsidR="00445C16" w:rsidRPr="00FD447B">
        <w:rPr>
          <w:rFonts w:ascii="Century Gothic" w:hAnsi="Century Gothic"/>
          <w:b/>
          <w:bCs/>
          <w:spacing w:val="-3"/>
          <w:sz w:val="22"/>
          <w:szCs w:val="22"/>
        </w:rPr>
        <w:t>making sure</w:t>
      </w:r>
      <w:r w:rsidR="006C4259" w:rsidRPr="00FD447B">
        <w:rPr>
          <w:rFonts w:ascii="Century Gothic" w:hAnsi="Century Gothic"/>
          <w:b/>
          <w:bCs/>
          <w:spacing w:val="-3"/>
          <w:sz w:val="22"/>
          <w:szCs w:val="22"/>
        </w:rPr>
        <w:t xml:space="preserve"> the building and organisation is operational and well presented</w:t>
      </w:r>
      <w:r w:rsidR="00445C16" w:rsidRPr="00FD447B">
        <w:rPr>
          <w:rFonts w:ascii="Century Gothic" w:hAnsi="Century Gothic"/>
          <w:b/>
          <w:bCs/>
          <w:spacing w:val="-3"/>
          <w:sz w:val="22"/>
          <w:szCs w:val="22"/>
        </w:rPr>
        <w:t>, including:</w:t>
      </w:r>
    </w:p>
    <w:p w14:paraId="63A0F7B0" w14:textId="0EB328C5" w:rsidR="00445C16" w:rsidRDefault="00467BC7" w:rsidP="00445C16">
      <w:pPr>
        <w:pStyle w:val="ListParagraph"/>
        <w:widowControl w:val="0"/>
        <w:numPr>
          <w:ilvl w:val="0"/>
          <w:numId w:val="41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 xml:space="preserve">Undertaking daily, weekly and monthly </w:t>
      </w:r>
      <w:r w:rsidR="00F7757E">
        <w:rPr>
          <w:rFonts w:ascii="Century Gothic" w:hAnsi="Century Gothic"/>
          <w:spacing w:val="-3"/>
          <w:sz w:val="22"/>
          <w:szCs w:val="22"/>
        </w:rPr>
        <w:t xml:space="preserve">building </w:t>
      </w:r>
      <w:r>
        <w:rPr>
          <w:rFonts w:ascii="Century Gothic" w:hAnsi="Century Gothic"/>
          <w:spacing w:val="-3"/>
          <w:sz w:val="22"/>
          <w:szCs w:val="22"/>
        </w:rPr>
        <w:t>checks</w:t>
      </w:r>
    </w:p>
    <w:p w14:paraId="61AC0CF0" w14:textId="73F15E64" w:rsidR="008525DD" w:rsidRDefault="00A54699" w:rsidP="00445C16">
      <w:pPr>
        <w:pStyle w:val="ListParagraph"/>
        <w:widowControl w:val="0"/>
        <w:numPr>
          <w:ilvl w:val="0"/>
          <w:numId w:val="41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lastRenderedPageBreak/>
        <w:t>Manage the FOH volunteer rota, ensuring appropriate cover for all events and activities</w:t>
      </w:r>
    </w:p>
    <w:p w14:paraId="0E3EC756" w14:textId="47D85720" w:rsidR="00D73AB2" w:rsidRDefault="00D73AB2" w:rsidP="00445C16">
      <w:pPr>
        <w:pStyle w:val="ListParagraph"/>
        <w:widowControl w:val="0"/>
        <w:numPr>
          <w:ilvl w:val="0"/>
          <w:numId w:val="41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 xml:space="preserve">Support </w:t>
      </w:r>
      <w:r w:rsidR="00BC4987">
        <w:rPr>
          <w:rFonts w:ascii="Century Gothic" w:hAnsi="Century Gothic"/>
          <w:spacing w:val="-3"/>
          <w:sz w:val="22"/>
          <w:szCs w:val="22"/>
        </w:rPr>
        <w:t>exhibition installs and de-installs as required</w:t>
      </w:r>
    </w:p>
    <w:p w14:paraId="26E72A35" w14:textId="2482F9A5" w:rsidR="00C845DB" w:rsidRPr="00445C16" w:rsidRDefault="00C845DB" w:rsidP="00445C16">
      <w:pPr>
        <w:pStyle w:val="ListParagraph"/>
        <w:widowControl w:val="0"/>
        <w:numPr>
          <w:ilvl w:val="0"/>
          <w:numId w:val="41"/>
        </w:numPr>
        <w:tabs>
          <w:tab w:val="left" w:pos="0"/>
        </w:tabs>
        <w:suppressAutoHyphens/>
        <w:spacing w:line="240" w:lineRule="atLeast"/>
        <w:rPr>
          <w:rFonts w:ascii="Century Gothic" w:hAnsi="Century Gothic"/>
          <w:spacing w:val="-3"/>
          <w:sz w:val="22"/>
          <w:szCs w:val="22"/>
        </w:rPr>
      </w:pPr>
      <w:r>
        <w:rPr>
          <w:rFonts w:ascii="Century Gothic" w:hAnsi="Century Gothic"/>
          <w:spacing w:val="-3"/>
          <w:sz w:val="22"/>
          <w:szCs w:val="22"/>
        </w:rPr>
        <w:t xml:space="preserve">Support the Operations Manager </w:t>
      </w:r>
      <w:r w:rsidR="00A57073">
        <w:rPr>
          <w:rFonts w:ascii="Century Gothic" w:hAnsi="Century Gothic"/>
          <w:spacing w:val="-3"/>
          <w:sz w:val="22"/>
          <w:szCs w:val="22"/>
        </w:rPr>
        <w:t xml:space="preserve">in liaising with </w:t>
      </w:r>
      <w:r w:rsidR="001E0718">
        <w:rPr>
          <w:rFonts w:ascii="Century Gothic" w:hAnsi="Century Gothic"/>
          <w:spacing w:val="-3"/>
          <w:sz w:val="22"/>
          <w:szCs w:val="22"/>
        </w:rPr>
        <w:t xml:space="preserve">external </w:t>
      </w:r>
      <w:r w:rsidR="00A57073">
        <w:rPr>
          <w:rFonts w:ascii="Century Gothic" w:hAnsi="Century Gothic"/>
          <w:spacing w:val="-3"/>
          <w:sz w:val="22"/>
          <w:szCs w:val="22"/>
        </w:rPr>
        <w:t>contractors</w:t>
      </w:r>
      <w:r w:rsidR="001E0718">
        <w:rPr>
          <w:rFonts w:ascii="Century Gothic" w:hAnsi="Century Gothic"/>
          <w:spacing w:val="-3"/>
          <w:sz w:val="22"/>
          <w:szCs w:val="22"/>
        </w:rPr>
        <w:t xml:space="preserve"> as required</w:t>
      </w:r>
    </w:p>
    <w:p w14:paraId="22E76593" w14:textId="77777777" w:rsidR="007926B9" w:rsidRDefault="007926B9" w:rsidP="00C50D35">
      <w:pPr>
        <w:pStyle w:val="ListParagraph"/>
        <w:ind w:left="0"/>
        <w:rPr>
          <w:rFonts w:ascii="Century Gothic" w:hAnsi="Century Gothic" w:cs="Tahoma"/>
          <w:sz w:val="22"/>
          <w:szCs w:val="22"/>
        </w:rPr>
      </w:pPr>
    </w:p>
    <w:p w14:paraId="22308162" w14:textId="77777777" w:rsidR="004C35E1" w:rsidRDefault="004C35E1" w:rsidP="00C50D35">
      <w:pPr>
        <w:pStyle w:val="BodyText"/>
        <w:jc w:val="left"/>
        <w:rPr>
          <w:rFonts w:ascii="Century Gothic" w:hAnsi="Century Gothic"/>
          <w:b/>
          <w:sz w:val="22"/>
          <w:szCs w:val="22"/>
        </w:rPr>
      </w:pPr>
    </w:p>
    <w:p w14:paraId="39E0634B" w14:textId="77777777" w:rsidR="00C50D35" w:rsidRPr="00C91E85" w:rsidRDefault="00C50D35" w:rsidP="00C50D35">
      <w:pPr>
        <w:pStyle w:val="BodyText"/>
        <w:jc w:val="lef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Other Duties</w:t>
      </w:r>
    </w:p>
    <w:p w14:paraId="704E1427" w14:textId="77777777" w:rsidR="004C35E1" w:rsidRPr="00C91E85" w:rsidRDefault="004C35E1" w:rsidP="00257335">
      <w:pPr>
        <w:pStyle w:val="BodyText"/>
        <w:tabs>
          <w:tab w:val="num" w:pos="1134"/>
        </w:tabs>
        <w:ind w:left="-600" w:hanging="567"/>
        <w:jc w:val="left"/>
        <w:rPr>
          <w:rFonts w:ascii="Century Gothic" w:hAnsi="Century Gothic"/>
          <w:sz w:val="22"/>
          <w:szCs w:val="22"/>
        </w:rPr>
      </w:pPr>
    </w:p>
    <w:p w14:paraId="03662604" w14:textId="77777777" w:rsidR="00841A5D" w:rsidRPr="00C91E85" w:rsidRDefault="00841A5D" w:rsidP="00841A5D">
      <w:pPr>
        <w:pStyle w:val="BodyText"/>
        <w:ind w:left="720"/>
        <w:rPr>
          <w:rFonts w:ascii="Century Gothic" w:hAnsi="Century Gothic"/>
          <w:sz w:val="22"/>
          <w:szCs w:val="22"/>
        </w:rPr>
      </w:pPr>
    </w:p>
    <w:p w14:paraId="2ADBECC2" w14:textId="141178AD" w:rsidR="00C50D35" w:rsidRPr="00841A5D" w:rsidRDefault="00334F63" w:rsidP="00841A5D">
      <w:pPr>
        <w:pStyle w:val="BodyTextIndent"/>
        <w:numPr>
          <w:ilvl w:val="0"/>
          <w:numId w:val="38"/>
        </w:numPr>
        <w:spacing w:after="0"/>
        <w:jc w:val="both"/>
        <w:rPr>
          <w:rFonts w:ascii="Century Gothic" w:hAnsi="Century Gothic" w:cs="Arial"/>
          <w:b/>
          <w:sz w:val="22"/>
          <w:szCs w:val="22"/>
        </w:rPr>
      </w:pPr>
      <w:r w:rsidRPr="00C91E85">
        <w:rPr>
          <w:rFonts w:ascii="Century Gothic" w:hAnsi="Century Gothic" w:cs="Tahoma"/>
          <w:sz w:val="22"/>
          <w:szCs w:val="22"/>
        </w:rPr>
        <w:t xml:space="preserve">Work with </w:t>
      </w:r>
      <w:r w:rsidR="004404D9">
        <w:rPr>
          <w:rFonts w:ascii="Century Gothic" w:hAnsi="Century Gothic" w:cs="Tahoma"/>
          <w:sz w:val="22"/>
          <w:szCs w:val="22"/>
        </w:rPr>
        <w:t xml:space="preserve">all </w:t>
      </w:r>
      <w:r w:rsidRPr="00C91E85">
        <w:rPr>
          <w:rFonts w:ascii="Century Gothic" w:hAnsi="Century Gothic" w:cs="Tahoma"/>
          <w:sz w:val="22"/>
          <w:szCs w:val="22"/>
        </w:rPr>
        <w:t xml:space="preserve">staff </w:t>
      </w:r>
      <w:r w:rsidR="004404D9">
        <w:rPr>
          <w:rFonts w:ascii="Century Gothic" w:hAnsi="Century Gothic" w:cs="Tahoma"/>
          <w:sz w:val="22"/>
          <w:szCs w:val="22"/>
        </w:rPr>
        <w:t xml:space="preserve">and volunteers </w:t>
      </w:r>
      <w:r w:rsidRPr="00C91E85">
        <w:rPr>
          <w:rFonts w:ascii="Century Gothic" w:hAnsi="Century Gothic" w:cs="Tahoma"/>
          <w:sz w:val="22"/>
          <w:szCs w:val="22"/>
        </w:rPr>
        <w:t>to ensure T</w:t>
      </w:r>
      <w:r w:rsidR="00257335" w:rsidRPr="00C91E85">
        <w:rPr>
          <w:rFonts w:ascii="Century Gothic" w:hAnsi="Century Gothic" w:cs="Tahoma"/>
          <w:sz w:val="22"/>
          <w:szCs w:val="22"/>
        </w:rPr>
        <w:t xml:space="preserve">he Spring provides an excellent </w:t>
      </w:r>
      <w:r w:rsidRPr="00C91E85">
        <w:rPr>
          <w:rFonts w:ascii="Century Gothic" w:hAnsi="Century Gothic" w:cs="Tahoma"/>
          <w:sz w:val="22"/>
          <w:szCs w:val="22"/>
        </w:rPr>
        <w:t xml:space="preserve">experience for all </w:t>
      </w:r>
      <w:r w:rsidR="00A227E5" w:rsidRPr="00C91E85">
        <w:rPr>
          <w:rFonts w:ascii="Century Gothic" w:hAnsi="Century Gothic" w:cs="Tahoma"/>
          <w:sz w:val="22"/>
          <w:szCs w:val="22"/>
        </w:rPr>
        <w:t>customers.</w:t>
      </w:r>
    </w:p>
    <w:p w14:paraId="5216A65E" w14:textId="77777777" w:rsidR="00C50D35" w:rsidRPr="00C91E85" w:rsidRDefault="00C50D35" w:rsidP="00C50D35">
      <w:pPr>
        <w:pStyle w:val="BodyTextIndent"/>
        <w:spacing w:after="0"/>
        <w:ind w:left="720"/>
        <w:jc w:val="both"/>
        <w:rPr>
          <w:rFonts w:ascii="Century Gothic" w:hAnsi="Century Gothic" w:cs="Arial"/>
          <w:b/>
          <w:sz w:val="22"/>
          <w:szCs w:val="22"/>
        </w:rPr>
      </w:pPr>
    </w:p>
    <w:p w14:paraId="49F94076" w14:textId="342E6DDB" w:rsidR="00334F63" w:rsidRPr="00C50D35" w:rsidRDefault="002375D1" w:rsidP="00C50D35">
      <w:pPr>
        <w:pStyle w:val="BodyTextIndent"/>
        <w:numPr>
          <w:ilvl w:val="0"/>
          <w:numId w:val="38"/>
        </w:numPr>
        <w:spacing w:after="0"/>
        <w:jc w:val="both"/>
        <w:rPr>
          <w:rFonts w:ascii="Century Gothic" w:hAnsi="Century Gothic" w:cs="Arial"/>
          <w:b/>
          <w:sz w:val="22"/>
          <w:szCs w:val="22"/>
        </w:rPr>
      </w:pPr>
      <w:r w:rsidRPr="00C91E85">
        <w:rPr>
          <w:rFonts w:ascii="Century Gothic" w:hAnsi="Century Gothic"/>
          <w:sz w:val="22"/>
          <w:szCs w:val="22"/>
        </w:rPr>
        <w:t>Perform</w:t>
      </w:r>
      <w:r w:rsidR="00334F63" w:rsidRPr="00C91E85">
        <w:rPr>
          <w:rFonts w:ascii="Century Gothic" w:hAnsi="Century Gothic"/>
          <w:sz w:val="22"/>
          <w:szCs w:val="22"/>
        </w:rPr>
        <w:t xml:space="preserve"> other duties as may from time to time be reasonably required by the</w:t>
      </w:r>
      <w:r w:rsidR="002D3D77" w:rsidRPr="00C91E85">
        <w:rPr>
          <w:rFonts w:ascii="Century Gothic" w:hAnsi="Century Gothic"/>
          <w:sz w:val="22"/>
          <w:szCs w:val="22"/>
        </w:rPr>
        <w:t xml:space="preserve"> </w:t>
      </w:r>
      <w:r w:rsidR="004404D9">
        <w:rPr>
          <w:rFonts w:ascii="Century Gothic" w:hAnsi="Century Gothic"/>
          <w:sz w:val="22"/>
          <w:szCs w:val="22"/>
        </w:rPr>
        <w:t>Oper</w:t>
      </w:r>
      <w:r w:rsidR="0019517F">
        <w:rPr>
          <w:rFonts w:ascii="Century Gothic" w:hAnsi="Century Gothic"/>
          <w:sz w:val="22"/>
          <w:szCs w:val="22"/>
        </w:rPr>
        <w:t>a</w:t>
      </w:r>
      <w:r w:rsidR="004404D9">
        <w:rPr>
          <w:rFonts w:ascii="Century Gothic" w:hAnsi="Century Gothic"/>
          <w:sz w:val="22"/>
          <w:szCs w:val="22"/>
        </w:rPr>
        <w:t>tions</w:t>
      </w:r>
      <w:r w:rsidR="002D3D77" w:rsidRPr="00C91E85">
        <w:rPr>
          <w:rFonts w:ascii="Century Gothic" w:hAnsi="Century Gothic"/>
          <w:sz w:val="22"/>
          <w:szCs w:val="22"/>
        </w:rPr>
        <w:t xml:space="preserve"> Manager </w:t>
      </w:r>
      <w:r w:rsidR="004404D9">
        <w:rPr>
          <w:rFonts w:ascii="Century Gothic" w:hAnsi="Century Gothic"/>
          <w:sz w:val="22"/>
          <w:szCs w:val="22"/>
        </w:rPr>
        <w:t>and for the needs of The Spring</w:t>
      </w:r>
      <w:r w:rsidR="0062118C">
        <w:rPr>
          <w:rFonts w:ascii="Century Gothic" w:hAnsi="Century Gothic"/>
          <w:sz w:val="22"/>
          <w:szCs w:val="22"/>
        </w:rPr>
        <w:t>.</w:t>
      </w:r>
      <w:r w:rsidR="00334F63" w:rsidRPr="00C91E85">
        <w:rPr>
          <w:rFonts w:ascii="Century Gothic" w:hAnsi="Century Gothic"/>
          <w:sz w:val="22"/>
          <w:szCs w:val="22"/>
        </w:rPr>
        <w:t xml:space="preserve"> </w:t>
      </w:r>
    </w:p>
    <w:p w14:paraId="7A2AC050" w14:textId="77777777" w:rsidR="00C50D35" w:rsidRPr="00C91E85" w:rsidRDefault="00C50D35" w:rsidP="00C50D35">
      <w:pPr>
        <w:pStyle w:val="BodyTextIndent"/>
        <w:spacing w:after="0"/>
        <w:ind w:left="720"/>
        <w:jc w:val="both"/>
        <w:rPr>
          <w:rFonts w:ascii="Century Gothic" w:hAnsi="Century Gothic" w:cs="Arial"/>
          <w:b/>
          <w:sz w:val="22"/>
          <w:szCs w:val="22"/>
        </w:rPr>
      </w:pPr>
    </w:p>
    <w:p w14:paraId="5520A7E9" w14:textId="2B4D688B" w:rsidR="00334F63" w:rsidRPr="004404D9" w:rsidRDefault="00334F63" w:rsidP="00C50D35">
      <w:pPr>
        <w:pStyle w:val="BodyTextIndent"/>
        <w:numPr>
          <w:ilvl w:val="0"/>
          <w:numId w:val="38"/>
        </w:numPr>
        <w:spacing w:after="0"/>
        <w:jc w:val="both"/>
        <w:rPr>
          <w:rFonts w:ascii="Century Gothic" w:hAnsi="Century Gothic" w:cs="Arial"/>
          <w:b/>
          <w:sz w:val="22"/>
          <w:szCs w:val="22"/>
        </w:rPr>
      </w:pPr>
      <w:r w:rsidRPr="00C91E85">
        <w:rPr>
          <w:rFonts w:ascii="Century Gothic" w:hAnsi="Century Gothic"/>
          <w:sz w:val="22"/>
          <w:szCs w:val="22"/>
        </w:rPr>
        <w:t xml:space="preserve">Abide by The Spring’s policies and </w:t>
      </w:r>
      <w:r w:rsidR="0062118C" w:rsidRPr="00C91E85">
        <w:rPr>
          <w:rFonts w:ascii="Century Gothic" w:hAnsi="Century Gothic"/>
          <w:sz w:val="22"/>
          <w:szCs w:val="22"/>
        </w:rPr>
        <w:t>procedures.</w:t>
      </w:r>
      <w:r w:rsidRPr="00C91E85">
        <w:rPr>
          <w:rFonts w:ascii="Century Gothic" w:hAnsi="Century Gothic"/>
          <w:sz w:val="22"/>
          <w:szCs w:val="22"/>
        </w:rPr>
        <w:t xml:space="preserve"> </w:t>
      </w:r>
    </w:p>
    <w:p w14:paraId="77A321B3" w14:textId="77777777" w:rsidR="004404D9" w:rsidRDefault="004404D9" w:rsidP="004404D9">
      <w:pPr>
        <w:pStyle w:val="ListParagraph"/>
        <w:rPr>
          <w:rFonts w:ascii="Century Gothic" w:hAnsi="Century Gothic" w:cs="Arial"/>
          <w:b/>
          <w:sz w:val="22"/>
          <w:szCs w:val="22"/>
        </w:rPr>
      </w:pPr>
    </w:p>
    <w:p w14:paraId="50C6D9EC" w14:textId="3EC864DD" w:rsidR="004404D9" w:rsidRPr="005B7911" w:rsidRDefault="004404D9" w:rsidP="00C50D35">
      <w:pPr>
        <w:pStyle w:val="BodyTextIndent"/>
        <w:numPr>
          <w:ilvl w:val="0"/>
          <w:numId w:val="38"/>
        </w:numPr>
        <w:spacing w:after="0"/>
        <w:jc w:val="both"/>
        <w:rPr>
          <w:rFonts w:ascii="Century Gothic" w:hAnsi="Century Gothic" w:cs="Arial"/>
          <w:bCs/>
          <w:sz w:val="22"/>
          <w:szCs w:val="22"/>
        </w:rPr>
      </w:pPr>
      <w:r w:rsidRPr="005B7911">
        <w:rPr>
          <w:rFonts w:ascii="Century Gothic" w:hAnsi="Century Gothic" w:cs="Arial"/>
          <w:bCs/>
          <w:sz w:val="22"/>
          <w:szCs w:val="22"/>
        </w:rPr>
        <w:t>Attend regular staff meetings</w:t>
      </w:r>
    </w:p>
    <w:p w14:paraId="0D4AC8E9" w14:textId="77777777" w:rsidR="00E4700F" w:rsidRDefault="00E4700F" w:rsidP="00E4700F">
      <w:pPr>
        <w:pStyle w:val="ListParagraph"/>
        <w:rPr>
          <w:rFonts w:ascii="Century Gothic" w:hAnsi="Century Gothic" w:cs="Arial"/>
          <w:b/>
          <w:sz w:val="22"/>
          <w:szCs w:val="22"/>
        </w:rPr>
      </w:pPr>
    </w:p>
    <w:p w14:paraId="37CEA2DD" w14:textId="77777777" w:rsidR="00E4700F" w:rsidRDefault="00E4700F" w:rsidP="00E4700F">
      <w:pPr>
        <w:pStyle w:val="BodyTextIndent"/>
        <w:spacing w:after="0"/>
        <w:jc w:val="both"/>
        <w:rPr>
          <w:rFonts w:ascii="Century Gothic" w:hAnsi="Century Gothic" w:cs="Arial"/>
          <w:b/>
          <w:sz w:val="22"/>
          <w:szCs w:val="22"/>
        </w:rPr>
      </w:pPr>
    </w:p>
    <w:p w14:paraId="6B5BF442" w14:textId="2D9BDCFC" w:rsidR="00E4700F" w:rsidRPr="00E4700F" w:rsidRDefault="00E4700F" w:rsidP="00E4700F">
      <w:pPr>
        <w:pStyle w:val="BodyTextIndent"/>
        <w:spacing w:after="0"/>
        <w:jc w:val="both"/>
        <w:rPr>
          <w:rFonts w:ascii="Century Gothic" w:hAnsi="Century Gothic" w:cs="Arial"/>
          <w:bCs/>
          <w:sz w:val="22"/>
          <w:szCs w:val="22"/>
        </w:rPr>
      </w:pPr>
      <w:r w:rsidRPr="00E4700F">
        <w:rPr>
          <w:rFonts w:ascii="Century Gothic" w:hAnsi="Century Gothic" w:cs="Arial"/>
          <w:bCs/>
          <w:sz w:val="22"/>
          <w:szCs w:val="22"/>
        </w:rPr>
        <w:t xml:space="preserve">This job description </w:t>
      </w:r>
      <w:r w:rsidR="004404D9">
        <w:rPr>
          <w:rFonts w:ascii="Century Gothic" w:hAnsi="Century Gothic" w:cs="Arial"/>
          <w:bCs/>
          <w:sz w:val="22"/>
          <w:szCs w:val="22"/>
        </w:rPr>
        <w:t xml:space="preserve">is not exhaustive and </w:t>
      </w:r>
      <w:r w:rsidRPr="00E4700F">
        <w:rPr>
          <w:rFonts w:ascii="Century Gothic" w:hAnsi="Century Gothic" w:cs="Arial"/>
          <w:bCs/>
          <w:sz w:val="22"/>
          <w:szCs w:val="22"/>
        </w:rPr>
        <w:t>may be subject to review in consultation with the post holder in the light of the changing needs to The Spring Arts &amp; Heritage Centre.</w:t>
      </w:r>
    </w:p>
    <w:p w14:paraId="735197EB" w14:textId="77777777" w:rsidR="00334F63" w:rsidRPr="00C91E85" w:rsidRDefault="00334F63" w:rsidP="00841A5D">
      <w:pPr>
        <w:pStyle w:val="BodyText"/>
        <w:tabs>
          <w:tab w:val="num" w:pos="1134"/>
        </w:tabs>
        <w:jc w:val="left"/>
        <w:rPr>
          <w:rFonts w:ascii="Century Gothic" w:hAnsi="Century Gothic"/>
          <w:sz w:val="22"/>
          <w:szCs w:val="22"/>
        </w:rPr>
      </w:pPr>
    </w:p>
    <w:p w14:paraId="134A4F5D" w14:textId="405C1D8F" w:rsidR="004C35E1" w:rsidRPr="00C91E85" w:rsidRDefault="004C35E1" w:rsidP="00A227E5">
      <w:pPr>
        <w:tabs>
          <w:tab w:val="num" w:pos="1134"/>
        </w:tabs>
        <w:rPr>
          <w:rFonts w:ascii="Century Gothic" w:hAnsi="Century Gothic" w:cs="Tahoma"/>
          <w:sz w:val="22"/>
          <w:szCs w:val="22"/>
        </w:rPr>
      </w:pPr>
    </w:p>
    <w:p w14:paraId="78490AD0" w14:textId="77777777" w:rsidR="00946EA2" w:rsidRDefault="00946EA2" w:rsidP="00B31370">
      <w:pPr>
        <w:tabs>
          <w:tab w:val="num" w:pos="1134"/>
        </w:tabs>
        <w:rPr>
          <w:rFonts w:ascii="Century Gothic" w:hAnsi="Century Gothic" w:cs="Tahoma"/>
          <w:sz w:val="22"/>
          <w:szCs w:val="22"/>
        </w:rPr>
      </w:pPr>
    </w:p>
    <w:p w14:paraId="6C3532BB" w14:textId="77777777" w:rsidR="00814464" w:rsidRDefault="00814464" w:rsidP="00946EA2">
      <w:pPr>
        <w:pStyle w:val="BodyText"/>
        <w:jc w:val="left"/>
        <w:rPr>
          <w:rFonts w:ascii="Century Gothic" w:hAnsi="Century Gothic"/>
          <w:b/>
          <w:sz w:val="22"/>
          <w:szCs w:val="22"/>
        </w:rPr>
      </w:pPr>
    </w:p>
    <w:p w14:paraId="4FD1BF5B" w14:textId="77777777" w:rsidR="00F13394" w:rsidRDefault="00F13394">
      <w:pPr>
        <w:rPr>
          <w:rFonts w:ascii="Century Gothic" w:hAnsi="Century Gothic"/>
          <w:b/>
          <w:spacing w:val="-3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p w14:paraId="10B32460" w14:textId="41C22351" w:rsidR="00946EA2" w:rsidRDefault="00946EA2" w:rsidP="00946EA2">
      <w:pPr>
        <w:pStyle w:val="BodyText"/>
        <w:jc w:val="lef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Person Specification</w:t>
      </w:r>
    </w:p>
    <w:p w14:paraId="438735BD" w14:textId="77777777" w:rsidR="00946EA2" w:rsidRPr="00C91E85" w:rsidRDefault="00946EA2" w:rsidP="00946EA2">
      <w:pPr>
        <w:pStyle w:val="BodyText"/>
        <w:jc w:val="left"/>
        <w:rPr>
          <w:rFonts w:ascii="Century Gothic" w:hAnsi="Century Gothic"/>
          <w:b/>
          <w:sz w:val="22"/>
          <w:szCs w:val="22"/>
        </w:rPr>
      </w:pPr>
    </w:p>
    <w:p w14:paraId="35257CB6" w14:textId="77777777" w:rsidR="00946EA2" w:rsidRPr="009B7A67" w:rsidRDefault="00946EA2" w:rsidP="00946EA2">
      <w:pPr>
        <w:tabs>
          <w:tab w:val="num" w:pos="1134"/>
        </w:tabs>
        <w:rPr>
          <w:rFonts w:ascii="Century Gothic" w:hAnsi="Century Gothic" w:cs="Tahoma"/>
          <w:b/>
          <w:sz w:val="20"/>
          <w:szCs w:val="20"/>
        </w:rPr>
      </w:pPr>
      <w:r w:rsidRPr="009B7A67">
        <w:rPr>
          <w:rFonts w:ascii="Century Gothic" w:hAnsi="Century Gothic" w:cs="Tahoma"/>
          <w:b/>
          <w:sz w:val="20"/>
          <w:szCs w:val="20"/>
        </w:rPr>
        <w:t>ESSENTIAL ATTRIBUTES:</w:t>
      </w:r>
    </w:p>
    <w:p w14:paraId="7A2E1EEA" w14:textId="77777777" w:rsidR="00946EA2" w:rsidRPr="009B7A67" w:rsidRDefault="00946EA2" w:rsidP="00946EA2">
      <w:pPr>
        <w:ind w:left="709" w:hanging="360"/>
        <w:rPr>
          <w:rFonts w:ascii="Century Gothic" w:hAnsi="Century Gothic" w:cs="Tahoma"/>
          <w:sz w:val="20"/>
          <w:szCs w:val="20"/>
        </w:rPr>
      </w:pPr>
    </w:p>
    <w:p w14:paraId="5664FE2D" w14:textId="77777777" w:rsidR="00946EA2" w:rsidRPr="009B7A67" w:rsidRDefault="00946EA2" w:rsidP="00946EA2">
      <w:pPr>
        <w:numPr>
          <w:ilvl w:val="0"/>
          <w:numId w:val="39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>Excellent customer service skills and a commitment to providing high quality experiences for visitors</w:t>
      </w:r>
    </w:p>
    <w:p w14:paraId="7B77F842" w14:textId="77777777" w:rsidR="00946EA2" w:rsidRPr="009B7A67" w:rsidRDefault="00946EA2" w:rsidP="00946EA2">
      <w:pPr>
        <w:rPr>
          <w:rFonts w:ascii="Century Gothic" w:hAnsi="Century Gothic" w:cs="Tahoma"/>
          <w:sz w:val="20"/>
          <w:szCs w:val="20"/>
        </w:rPr>
      </w:pPr>
    </w:p>
    <w:p w14:paraId="447BFC1B" w14:textId="77777777" w:rsidR="005D30EF" w:rsidRDefault="00946EA2" w:rsidP="005D30EF">
      <w:pPr>
        <w:numPr>
          <w:ilvl w:val="0"/>
          <w:numId w:val="39"/>
        </w:numPr>
        <w:ind w:left="70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Excellent tact and skill in dealing with the public with experience of ha</w:t>
      </w:r>
      <w:r w:rsidR="005D30EF">
        <w:rPr>
          <w:rFonts w:ascii="Century Gothic" w:hAnsi="Century Gothic" w:cs="Tahoma"/>
          <w:sz w:val="20"/>
          <w:szCs w:val="20"/>
        </w:rPr>
        <w:t>ndling complaints and enquiries</w:t>
      </w:r>
    </w:p>
    <w:p w14:paraId="638362A9" w14:textId="77777777" w:rsidR="005D30EF" w:rsidRDefault="005D30EF" w:rsidP="005D30EF">
      <w:pPr>
        <w:pStyle w:val="ListParagraph"/>
        <w:rPr>
          <w:rFonts w:ascii="Century Gothic" w:hAnsi="Century Gothic" w:cs="Tahoma"/>
          <w:sz w:val="20"/>
          <w:szCs w:val="20"/>
        </w:rPr>
      </w:pPr>
    </w:p>
    <w:p w14:paraId="426CD8D8" w14:textId="77777777" w:rsidR="005D30EF" w:rsidRPr="00C67E8B" w:rsidRDefault="005D30EF" w:rsidP="00C67E8B">
      <w:pPr>
        <w:numPr>
          <w:ilvl w:val="0"/>
          <w:numId w:val="39"/>
        </w:numPr>
        <w:ind w:left="70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Demonstrable ability to solve problems calmly and quickly</w:t>
      </w:r>
      <w:r w:rsidRPr="00C67E8B">
        <w:rPr>
          <w:rFonts w:ascii="Century Gothic" w:hAnsi="Century Gothic" w:cs="Tahoma"/>
          <w:sz w:val="20"/>
          <w:szCs w:val="20"/>
        </w:rPr>
        <w:t xml:space="preserve"> </w:t>
      </w:r>
    </w:p>
    <w:p w14:paraId="64C79C13" w14:textId="77777777" w:rsidR="005D30EF" w:rsidRPr="00601116" w:rsidRDefault="005D30EF" w:rsidP="005D30EF">
      <w:pPr>
        <w:rPr>
          <w:rFonts w:ascii="Century Gothic" w:hAnsi="Century Gothic" w:cs="Tahoma"/>
          <w:sz w:val="20"/>
          <w:szCs w:val="20"/>
        </w:rPr>
      </w:pPr>
    </w:p>
    <w:p w14:paraId="58BB7B4A" w14:textId="77777777" w:rsidR="00946EA2" w:rsidRPr="009B7A67" w:rsidRDefault="00946EA2" w:rsidP="00946EA2">
      <w:pPr>
        <w:numPr>
          <w:ilvl w:val="0"/>
          <w:numId w:val="39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>A positive, ‘can do’ approach</w:t>
      </w:r>
    </w:p>
    <w:p w14:paraId="2B759F6C" w14:textId="77777777" w:rsidR="00946EA2" w:rsidRPr="009B7A67" w:rsidRDefault="00946EA2" w:rsidP="00946EA2">
      <w:pPr>
        <w:ind w:left="709" w:hanging="360"/>
        <w:rPr>
          <w:rFonts w:ascii="Century Gothic" w:hAnsi="Century Gothic" w:cs="Tahoma"/>
          <w:sz w:val="20"/>
          <w:szCs w:val="20"/>
        </w:rPr>
      </w:pPr>
    </w:p>
    <w:p w14:paraId="5A71CE65" w14:textId="77777777" w:rsidR="00946EA2" w:rsidRPr="009B7A67" w:rsidRDefault="00946EA2" w:rsidP="00946EA2">
      <w:pPr>
        <w:numPr>
          <w:ilvl w:val="0"/>
          <w:numId w:val="39"/>
        </w:numPr>
        <w:ind w:left="709"/>
        <w:rPr>
          <w:rFonts w:ascii="Century Gothic" w:hAnsi="Century Gothic"/>
          <w:sz w:val="20"/>
          <w:szCs w:val="20"/>
        </w:rPr>
      </w:pPr>
      <w:r w:rsidRPr="009B7A67">
        <w:rPr>
          <w:rFonts w:ascii="Century Gothic" w:hAnsi="Century Gothic"/>
          <w:sz w:val="20"/>
          <w:szCs w:val="20"/>
        </w:rPr>
        <w:t>Competency with the use of Microsoft packages in an office environment</w:t>
      </w:r>
    </w:p>
    <w:p w14:paraId="5B07E290" w14:textId="77777777" w:rsidR="00946EA2" w:rsidRPr="009B7A67" w:rsidRDefault="00946EA2" w:rsidP="00946EA2">
      <w:pPr>
        <w:tabs>
          <w:tab w:val="num" w:pos="1134"/>
        </w:tabs>
        <w:ind w:left="709" w:hanging="360"/>
        <w:rPr>
          <w:rFonts w:ascii="Century Gothic" w:hAnsi="Century Gothic" w:cs="Tahoma"/>
          <w:sz w:val="20"/>
          <w:szCs w:val="20"/>
        </w:rPr>
      </w:pPr>
    </w:p>
    <w:p w14:paraId="588BA167" w14:textId="77777777" w:rsidR="00946EA2" w:rsidRPr="009B7A67" w:rsidRDefault="00946EA2" w:rsidP="00946EA2">
      <w:pPr>
        <w:numPr>
          <w:ilvl w:val="0"/>
          <w:numId w:val="39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 xml:space="preserve">A positive approach to communication and to working in a team </w:t>
      </w:r>
    </w:p>
    <w:p w14:paraId="7FBBC641" w14:textId="77777777" w:rsidR="00946EA2" w:rsidRPr="009B7A67" w:rsidRDefault="00946EA2" w:rsidP="00946EA2">
      <w:pPr>
        <w:tabs>
          <w:tab w:val="num" w:pos="1134"/>
        </w:tabs>
        <w:ind w:left="709" w:hanging="360"/>
        <w:rPr>
          <w:rFonts w:ascii="Century Gothic" w:hAnsi="Century Gothic" w:cs="Tahoma"/>
          <w:sz w:val="20"/>
          <w:szCs w:val="20"/>
        </w:rPr>
      </w:pPr>
    </w:p>
    <w:p w14:paraId="61B1A3A6" w14:textId="77777777" w:rsidR="00946EA2" w:rsidRPr="009B7A67" w:rsidRDefault="00946EA2" w:rsidP="00946EA2">
      <w:pPr>
        <w:numPr>
          <w:ilvl w:val="0"/>
          <w:numId w:val="39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>A strong commitment to The Spring’s mission and core beliefs</w:t>
      </w:r>
    </w:p>
    <w:p w14:paraId="76DFF0D7" w14:textId="77777777" w:rsidR="00946EA2" w:rsidRPr="009B7A67" w:rsidRDefault="00946EA2" w:rsidP="00946EA2">
      <w:pPr>
        <w:tabs>
          <w:tab w:val="num" w:pos="1134"/>
        </w:tabs>
        <w:ind w:left="709" w:hanging="360"/>
        <w:rPr>
          <w:rFonts w:ascii="Century Gothic" w:hAnsi="Century Gothic" w:cs="Tahoma"/>
          <w:sz w:val="20"/>
          <w:szCs w:val="20"/>
        </w:rPr>
      </w:pPr>
    </w:p>
    <w:p w14:paraId="08276AA2" w14:textId="77777777" w:rsidR="00946EA2" w:rsidRPr="009B7A67" w:rsidRDefault="00946EA2" w:rsidP="00946EA2">
      <w:pPr>
        <w:numPr>
          <w:ilvl w:val="0"/>
          <w:numId w:val="39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 xml:space="preserve">An ability to multi-task, work under pressure and a willingness to work a range of </w:t>
      </w:r>
      <w:r>
        <w:rPr>
          <w:rFonts w:ascii="Century Gothic" w:hAnsi="Century Gothic" w:cs="Tahoma"/>
          <w:sz w:val="20"/>
          <w:szCs w:val="20"/>
        </w:rPr>
        <w:t>hours</w:t>
      </w:r>
    </w:p>
    <w:p w14:paraId="6B328C82" w14:textId="77777777" w:rsidR="00946EA2" w:rsidRDefault="00946EA2" w:rsidP="00946EA2">
      <w:pPr>
        <w:tabs>
          <w:tab w:val="num" w:pos="1134"/>
        </w:tabs>
        <w:rPr>
          <w:rFonts w:ascii="Century Gothic" w:hAnsi="Century Gothic" w:cs="Tahoma"/>
          <w:sz w:val="20"/>
          <w:szCs w:val="20"/>
        </w:rPr>
      </w:pPr>
    </w:p>
    <w:p w14:paraId="0D455842" w14:textId="77777777" w:rsidR="00946EA2" w:rsidRDefault="00946EA2" w:rsidP="00946EA2">
      <w:pPr>
        <w:tabs>
          <w:tab w:val="num" w:pos="1134"/>
        </w:tabs>
        <w:rPr>
          <w:rFonts w:ascii="Century Gothic" w:hAnsi="Century Gothic" w:cs="Tahoma"/>
          <w:sz w:val="20"/>
          <w:szCs w:val="20"/>
        </w:rPr>
      </w:pPr>
    </w:p>
    <w:p w14:paraId="3857875C" w14:textId="77777777" w:rsidR="00946EA2" w:rsidRPr="009B7A67" w:rsidRDefault="00946EA2" w:rsidP="00946EA2">
      <w:pPr>
        <w:tabs>
          <w:tab w:val="num" w:pos="1134"/>
        </w:tabs>
        <w:rPr>
          <w:rFonts w:ascii="Century Gothic" w:hAnsi="Century Gothic" w:cs="Tahoma"/>
          <w:b/>
          <w:sz w:val="20"/>
          <w:szCs w:val="20"/>
        </w:rPr>
      </w:pPr>
      <w:r w:rsidRPr="009B7A67">
        <w:rPr>
          <w:rFonts w:ascii="Century Gothic" w:hAnsi="Century Gothic" w:cs="Tahoma"/>
          <w:b/>
          <w:sz w:val="20"/>
          <w:szCs w:val="20"/>
        </w:rPr>
        <w:t>DESIRABLE ATTRIBUTES:</w:t>
      </w:r>
    </w:p>
    <w:p w14:paraId="10F0B4C8" w14:textId="77777777" w:rsidR="00946EA2" w:rsidRPr="009B7A67" w:rsidRDefault="00946EA2" w:rsidP="00946EA2">
      <w:pPr>
        <w:tabs>
          <w:tab w:val="num" w:pos="1134"/>
        </w:tabs>
        <w:ind w:left="709" w:hanging="360"/>
        <w:rPr>
          <w:rFonts w:ascii="Century Gothic" w:hAnsi="Century Gothic" w:cs="Tahoma"/>
          <w:sz w:val="20"/>
          <w:szCs w:val="20"/>
        </w:rPr>
      </w:pPr>
    </w:p>
    <w:p w14:paraId="7D5426C2" w14:textId="77777777" w:rsidR="00946EA2" w:rsidRPr="009B7A67" w:rsidRDefault="00946EA2" w:rsidP="00946EA2">
      <w:pPr>
        <w:numPr>
          <w:ilvl w:val="0"/>
          <w:numId w:val="40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>Knowledge of The Spring Arts &amp; Heritage Centre and its programmes of work</w:t>
      </w:r>
    </w:p>
    <w:p w14:paraId="205FD2F8" w14:textId="77777777" w:rsidR="00946EA2" w:rsidRPr="009B7A67" w:rsidRDefault="00946EA2" w:rsidP="00946EA2">
      <w:pPr>
        <w:tabs>
          <w:tab w:val="num" w:pos="1134"/>
        </w:tabs>
        <w:ind w:left="709" w:hanging="360"/>
        <w:rPr>
          <w:rFonts w:ascii="Century Gothic" w:hAnsi="Century Gothic" w:cs="Tahoma"/>
          <w:sz w:val="20"/>
          <w:szCs w:val="20"/>
        </w:rPr>
      </w:pPr>
    </w:p>
    <w:p w14:paraId="172D3C8D" w14:textId="77777777" w:rsidR="005D30EF" w:rsidRDefault="005D30EF" w:rsidP="00946EA2">
      <w:pPr>
        <w:numPr>
          <w:ilvl w:val="0"/>
          <w:numId w:val="40"/>
        </w:numPr>
        <w:ind w:left="70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Experience of supervising volunteers</w:t>
      </w:r>
    </w:p>
    <w:p w14:paraId="3D78B980" w14:textId="77777777" w:rsidR="005D30EF" w:rsidRDefault="005D30EF" w:rsidP="005D30EF">
      <w:pPr>
        <w:pStyle w:val="ListParagraph"/>
        <w:rPr>
          <w:rFonts w:ascii="Century Gothic" w:hAnsi="Century Gothic" w:cs="Tahoma"/>
          <w:sz w:val="20"/>
          <w:szCs w:val="20"/>
        </w:rPr>
      </w:pPr>
    </w:p>
    <w:p w14:paraId="5B7139E4" w14:textId="77777777" w:rsidR="00946EA2" w:rsidRPr="009B7A67" w:rsidRDefault="00946EA2" w:rsidP="00946EA2">
      <w:pPr>
        <w:numPr>
          <w:ilvl w:val="0"/>
          <w:numId w:val="40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>Customer Service Training record</w:t>
      </w:r>
    </w:p>
    <w:p w14:paraId="21C6CA3A" w14:textId="77777777" w:rsidR="00946EA2" w:rsidRPr="009B7A67" w:rsidRDefault="00946EA2" w:rsidP="00946EA2">
      <w:pPr>
        <w:ind w:left="709" w:hanging="360"/>
        <w:rPr>
          <w:rFonts w:ascii="Century Gothic" w:hAnsi="Century Gothic" w:cs="Tahoma"/>
          <w:sz w:val="20"/>
          <w:szCs w:val="20"/>
        </w:rPr>
      </w:pPr>
    </w:p>
    <w:p w14:paraId="6248EA36" w14:textId="77777777" w:rsidR="00946EA2" w:rsidRPr="009B7A67" w:rsidRDefault="00946EA2" w:rsidP="00946EA2">
      <w:pPr>
        <w:numPr>
          <w:ilvl w:val="0"/>
          <w:numId w:val="40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>A First Aid qualification</w:t>
      </w:r>
    </w:p>
    <w:p w14:paraId="224DFCF9" w14:textId="77777777" w:rsidR="00946EA2" w:rsidRPr="009B7A67" w:rsidRDefault="00946EA2" w:rsidP="00946EA2">
      <w:pPr>
        <w:tabs>
          <w:tab w:val="num" w:pos="1134"/>
        </w:tabs>
        <w:ind w:left="709" w:hanging="360"/>
        <w:rPr>
          <w:rFonts w:ascii="Century Gothic" w:hAnsi="Century Gothic" w:cs="Tahoma"/>
          <w:sz w:val="20"/>
          <w:szCs w:val="20"/>
        </w:rPr>
      </w:pPr>
    </w:p>
    <w:p w14:paraId="24EEB0C1" w14:textId="77777777" w:rsidR="00946EA2" w:rsidRDefault="00946EA2" w:rsidP="00946EA2">
      <w:pPr>
        <w:numPr>
          <w:ilvl w:val="0"/>
          <w:numId w:val="40"/>
        </w:numPr>
        <w:ind w:left="709"/>
        <w:rPr>
          <w:rFonts w:ascii="Century Gothic" w:hAnsi="Century Gothic" w:cs="Tahoma"/>
          <w:sz w:val="20"/>
          <w:szCs w:val="20"/>
        </w:rPr>
      </w:pPr>
      <w:r w:rsidRPr="009B7A67">
        <w:rPr>
          <w:rFonts w:ascii="Century Gothic" w:hAnsi="Century Gothic" w:cs="Tahoma"/>
          <w:sz w:val="20"/>
          <w:szCs w:val="20"/>
        </w:rPr>
        <w:t>Experience of working with box office systems (we use Ticketsolve)</w:t>
      </w:r>
    </w:p>
    <w:p w14:paraId="38A74011" w14:textId="77777777" w:rsidR="000C5D9A" w:rsidRDefault="000C5D9A" w:rsidP="000C5D9A">
      <w:pPr>
        <w:pStyle w:val="ListParagraph"/>
        <w:rPr>
          <w:rFonts w:ascii="Century Gothic" w:hAnsi="Century Gothic" w:cs="Tahoma"/>
          <w:sz w:val="20"/>
          <w:szCs w:val="20"/>
        </w:rPr>
      </w:pPr>
    </w:p>
    <w:p w14:paraId="3AF73489" w14:textId="77777777" w:rsidR="000C5D9A" w:rsidRDefault="000C5D9A" w:rsidP="000C5D9A">
      <w:pPr>
        <w:rPr>
          <w:rFonts w:ascii="Century Gothic" w:hAnsi="Century Gothic" w:cs="Tahoma"/>
          <w:sz w:val="20"/>
          <w:szCs w:val="20"/>
        </w:rPr>
      </w:pPr>
    </w:p>
    <w:p w14:paraId="6A97C472" w14:textId="3CA6D33C" w:rsidR="000C5D9A" w:rsidRPr="009B7A67" w:rsidRDefault="000C5D9A" w:rsidP="000C5D9A">
      <w:p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All </w:t>
      </w:r>
      <w:r w:rsidR="00BE6DFE">
        <w:rPr>
          <w:rFonts w:ascii="Century Gothic" w:hAnsi="Century Gothic" w:cs="Tahoma"/>
          <w:sz w:val="20"/>
          <w:szCs w:val="20"/>
        </w:rPr>
        <w:t>Operations Coordinator</w:t>
      </w:r>
      <w:r>
        <w:rPr>
          <w:rFonts w:ascii="Century Gothic" w:hAnsi="Century Gothic" w:cs="Tahoma"/>
          <w:sz w:val="20"/>
          <w:szCs w:val="20"/>
        </w:rPr>
        <w:t xml:space="preserve"> appointments are subject to a current DBS check.</w:t>
      </w:r>
    </w:p>
    <w:p w14:paraId="73FF9CD9" w14:textId="77777777" w:rsidR="00946EA2" w:rsidRPr="009B7A67" w:rsidRDefault="00946EA2" w:rsidP="00946EA2">
      <w:pPr>
        <w:tabs>
          <w:tab w:val="num" w:pos="1134"/>
        </w:tabs>
        <w:ind w:left="709" w:hanging="360"/>
        <w:rPr>
          <w:rFonts w:ascii="Century Gothic" w:hAnsi="Century Gothic" w:cs="Tahoma"/>
          <w:sz w:val="20"/>
          <w:szCs w:val="20"/>
        </w:rPr>
      </w:pPr>
    </w:p>
    <w:p w14:paraId="30312EA3" w14:textId="77777777" w:rsidR="00946EA2" w:rsidRPr="00DE244F" w:rsidRDefault="00946EA2" w:rsidP="00946EA2">
      <w:pPr>
        <w:tabs>
          <w:tab w:val="num" w:pos="1134"/>
        </w:tabs>
        <w:ind w:left="709" w:hanging="360"/>
        <w:rPr>
          <w:rFonts w:ascii="Century Gothic" w:hAnsi="Century Gothic" w:cs="Tahoma"/>
          <w:sz w:val="20"/>
          <w:szCs w:val="20"/>
        </w:rPr>
      </w:pPr>
    </w:p>
    <w:p w14:paraId="69D6FC27" w14:textId="77777777" w:rsidR="00946EA2" w:rsidRPr="00C91E85" w:rsidRDefault="00946EA2" w:rsidP="00946EA2">
      <w:pPr>
        <w:rPr>
          <w:rFonts w:ascii="Century Gothic" w:hAnsi="Century Gothic" w:cs="Tahoma"/>
          <w:sz w:val="22"/>
          <w:szCs w:val="22"/>
        </w:rPr>
      </w:pPr>
    </w:p>
    <w:sectPr w:rsidR="00946EA2" w:rsidRPr="00C91E85" w:rsidSect="00697567">
      <w:pgSz w:w="11906" w:h="16838" w:code="9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876"/>
    <w:multiLevelType w:val="hybridMultilevel"/>
    <w:tmpl w:val="E692E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21A0"/>
    <w:multiLevelType w:val="hybridMultilevel"/>
    <w:tmpl w:val="489A99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B30"/>
    <w:multiLevelType w:val="hybridMultilevel"/>
    <w:tmpl w:val="D2A6A4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21A1A"/>
    <w:multiLevelType w:val="hybridMultilevel"/>
    <w:tmpl w:val="102259E2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9D153EF"/>
    <w:multiLevelType w:val="hybridMultilevel"/>
    <w:tmpl w:val="7200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10040"/>
    <w:multiLevelType w:val="hybridMultilevel"/>
    <w:tmpl w:val="961E7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06305"/>
    <w:multiLevelType w:val="hybridMultilevel"/>
    <w:tmpl w:val="8294D3A6"/>
    <w:lvl w:ilvl="0" w:tplc="E3885B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43654"/>
    <w:multiLevelType w:val="hybridMultilevel"/>
    <w:tmpl w:val="EF4A91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E16C4"/>
    <w:multiLevelType w:val="hybridMultilevel"/>
    <w:tmpl w:val="37761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3B76BF"/>
    <w:multiLevelType w:val="hybridMultilevel"/>
    <w:tmpl w:val="3ACAB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5429A"/>
    <w:multiLevelType w:val="hybridMultilevel"/>
    <w:tmpl w:val="8D568C48"/>
    <w:lvl w:ilvl="0" w:tplc="E3885B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A3CCD"/>
    <w:multiLevelType w:val="hybridMultilevel"/>
    <w:tmpl w:val="9FCE0FF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C32D13"/>
    <w:multiLevelType w:val="hybridMultilevel"/>
    <w:tmpl w:val="E9FCFF3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26A6F67"/>
    <w:multiLevelType w:val="hybridMultilevel"/>
    <w:tmpl w:val="CD98E7B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59E4FDA"/>
    <w:multiLevelType w:val="hybridMultilevel"/>
    <w:tmpl w:val="2AA086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6649B"/>
    <w:multiLevelType w:val="hybridMultilevel"/>
    <w:tmpl w:val="FEF22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96348"/>
    <w:multiLevelType w:val="hybridMultilevel"/>
    <w:tmpl w:val="39BA10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0D055F"/>
    <w:multiLevelType w:val="hybridMultilevel"/>
    <w:tmpl w:val="5D70E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38249A"/>
    <w:multiLevelType w:val="hybridMultilevel"/>
    <w:tmpl w:val="A3DCCA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446984"/>
    <w:multiLevelType w:val="hybridMultilevel"/>
    <w:tmpl w:val="9D6A80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28D0DB1"/>
    <w:multiLevelType w:val="hybridMultilevel"/>
    <w:tmpl w:val="F7E6BB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001D8B"/>
    <w:multiLevelType w:val="hybridMultilevel"/>
    <w:tmpl w:val="0F0A6AE8"/>
    <w:lvl w:ilvl="0" w:tplc="FD624F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34950"/>
    <w:multiLevelType w:val="hybridMultilevel"/>
    <w:tmpl w:val="7568B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41BE4"/>
    <w:multiLevelType w:val="hybridMultilevel"/>
    <w:tmpl w:val="4DB45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B65F6"/>
    <w:multiLevelType w:val="hybridMultilevel"/>
    <w:tmpl w:val="25BE3B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34784"/>
    <w:multiLevelType w:val="hybridMultilevel"/>
    <w:tmpl w:val="A53EE1A0"/>
    <w:lvl w:ilvl="0" w:tplc="E3885B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85981"/>
    <w:multiLevelType w:val="hybridMultilevel"/>
    <w:tmpl w:val="CAA018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DC3ACA"/>
    <w:multiLevelType w:val="hybridMultilevel"/>
    <w:tmpl w:val="24A63C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7F6564"/>
    <w:multiLevelType w:val="hybridMultilevel"/>
    <w:tmpl w:val="14486A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D6681"/>
    <w:multiLevelType w:val="hybridMultilevel"/>
    <w:tmpl w:val="3F4467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46DA0"/>
    <w:multiLevelType w:val="hybridMultilevel"/>
    <w:tmpl w:val="898A04B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141A71"/>
    <w:multiLevelType w:val="hybridMultilevel"/>
    <w:tmpl w:val="2FD69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11812"/>
    <w:multiLevelType w:val="hybridMultilevel"/>
    <w:tmpl w:val="33F0096A"/>
    <w:lvl w:ilvl="0" w:tplc="FD624F2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5D5AE8"/>
    <w:multiLevelType w:val="hybridMultilevel"/>
    <w:tmpl w:val="9D14A18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14C49C5"/>
    <w:multiLevelType w:val="hybridMultilevel"/>
    <w:tmpl w:val="423A3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30C39"/>
    <w:multiLevelType w:val="hybridMultilevel"/>
    <w:tmpl w:val="1EB433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3F1E5D"/>
    <w:multiLevelType w:val="hybridMultilevel"/>
    <w:tmpl w:val="0832D1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84214E"/>
    <w:multiLevelType w:val="hybridMultilevel"/>
    <w:tmpl w:val="D9DEAC9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43344F"/>
    <w:multiLevelType w:val="hybridMultilevel"/>
    <w:tmpl w:val="F6AEF8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E510E8"/>
    <w:multiLevelType w:val="hybridMultilevel"/>
    <w:tmpl w:val="760E82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00371"/>
    <w:multiLevelType w:val="hybridMultilevel"/>
    <w:tmpl w:val="44D6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503517">
    <w:abstractNumId w:val="21"/>
  </w:num>
  <w:num w:numId="2" w16cid:durableId="13384743">
    <w:abstractNumId w:val="32"/>
  </w:num>
  <w:num w:numId="3" w16cid:durableId="1850943360">
    <w:abstractNumId w:val="14"/>
  </w:num>
  <w:num w:numId="4" w16cid:durableId="552541555">
    <w:abstractNumId w:val="1"/>
  </w:num>
  <w:num w:numId="5" w16cid:durableId="144586289">
    <w:abstractNumId w:val="30"/>
  </w:num>
  <w:num w:numId="6" w16cid:durableId="1094470856">
    <w:abstractNumId w:val="3"/>
  </w:num>
  <w:num w:numId="7" w16cid:durableId="1381512715">
    <w:abstractNumId w:val="24"/>
  </w:num>
  <w:num w:numId="8" w16cid:durableId="75633512">
    <w:abstractNumId w:val="19"/>
  </w:num>
  <w:num w:numId="9" w16cid:durableId="983508991">
    <w:abstractNumId w:val="39"/>
  </w:num>
  <w:num w:numId="10" w16cid:durableId="514348149">
    <w:abstractNumId w:val="12"/>
  </w:num>
  <w:num w:numId="11" w16cid:durableId="1391424399">
    <w:abstractNumId w:val="7"/>
  </w:num>
  <w:num w:numId="12" w16cid:durableId="1927498682">
    <w:abstractNumId w:val="28"/>
  </w:num>
  <w:num w:numId="13" w16cid:durableId="1462264119">
    <w:abstractNumId w:val="5"/>
  </w:num>
  <w:num w:numId="14" w16cid:durableId="1241057928">
    <w:abstractNumId w:val="11"/>
  </w:num>
  <w:num w:numId="15" w16cid:durableId="917834568">
    <w:abstractNumId w:val="37"/>
  </w:num>
  <w:num w:numId="16" w16cid:durableId="89014358">
    <w:abstractNumId w:val="2"/>
  </w:num>
  <w:num w:numId="17" w16cid:durableId="1615944882">
    <w:abstractNumId w:val="29"/>
  </w:num>
  <w:num w:numId="18" w16cid:durableId="1764911976">
    <w:abstractNumId w:val="8"/>
  </w:num>
  <w:num w:numId="19" w16cid:durableId="1377464209">
    <w:abstractNumId w:val="23"/>
  </w:num>
  <w:num w:numId="20" w16cid:durableId="1284773592">
    <w:abstractNumId w:val="16"/>
  </w:num>
  <w:num w:numId="21" w16cid:durableId="374238240">
    <w:abstractNumId w:val="34"/>
  </w:num>
  <w:num w:numId="22" w16cid:durableId="1615163747">
    <w:abstractNumId w:val="17"/>
  </w:num>
  <w:num w:numId="23" w16cid:durableId="987829751">
    <w:abstractNumId w:val="9"/>
  </w:num>
  <w:num w:numId="24" w16cid:durableId="1258560478">
    <w:abstractNumId w:val="0"/>
  </w:num>
  <w:num w:numId="25" w16cid:durableId="1400790343">
    <w:abstractNumId w:val="26"/>
  </w:num>
  <w:num w:numId="26" w16cid:durableId="616252245">
    <w:abstractNumId w:val="27"/>
  </w:num>
  <w:num w:numId="27" w16cid:durableId="1338774055">
    <w:abstractNumId w:val="35"/>
  </w:num>
  <w:num w:numId="28" w16cid:durableId="91126137">
    <w:abstractNumId w:val="15"/>
  </w:num>
  <w:num w:numId="29" w16cid:durableId="2068141459">
    <w:abstractNumId w:val="38"/>
  </w:num>
  <w:num w:numId="30" w16cid:durableId="756488740">
    <w:abstractNumId w:val="36"/>
  </w:num>
  <w:num w:numId="31" w16cid:durableId="25453814">
    <w:abstractNumId w:val="22"/>
  </w:num>
  <w:num w:numId="32" w16cid:durableId="102843549">
    <w:abstractNumId w:val="18"/>
  </w:num>
  <w:num w:numId="33" w16cid:durableId="179779125">
    <w:abstractNumId w:val="31"/>
  </w:num>
  <w:num w:numId="34" w16cid:durableId="1245535611">
    <w:abstractNumId w:val="20"/>
  </w:num>
  <w:num w:numId="35" w16cid:durableId="1880042873">
    <w:abstractNumId w:val="4"/>
  </w:num>
  <w:num w:numId="36" w16cid:durableId="766653033">
    <w:abstractNumId w:val="6"/>
  </w:num>
  <w:num w:numId="37" w16cid:durableId="426194948">
    <w:abstractNumId w:val="25"/>
  </w:num>
  <w:num w:numId="38" w16cid:durableId="541484613">
    <w:abstractNumId w:val="10"/>
  </w:num>
  <w:num w:numId="39" w16cid:durableId="671494778">
    <w:abstractNumId w:val="13"/>
  </w:num>
  <w:num w:numId="40" w16cid:durableId="538980668">
    <w:abstractNumId w:val="33"/>
  </w:num>
  <w:num w:numId="41" w16cid:durableId="13666374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2D"/>
    <w:rsid w:val="000014A2"/>
    <w:rsid w:val="00001E60"/>
    <w:rsid w:val="00002F33"/>
    <w:rsid w:val="00017949"/>
    <w:rsid w:val="000534A3"/>
    <w:rsid w:val="00053ACA"/>
    <w:rsid w:val="0007368F"/>
    <w:rsid w:val="000935ED"/>
    <w:rsid w:val="00096A3C"/>
    <w:rsid w:val="000C0DEE"/>
    <w:rsid w:val="000C1714"/>
    <w:rsid w:val="000C5D9A"/>
    <w:rsid w:val="000D3542"/>
    <w:rsid w:val="000E061D"/>
    <w:rsid w:val="000E7A71"/>
    <w:rsid w:val="000F1749"/>
    <w:rsid w:val="00100A03"/>
    <w:rsid w:val="00107758"/>
    <w:rsid w:val="0011135B"/>
    <w:rsid w:val="00115FC9"/>
    <w:rsid w:val="00175A1B"/>
    <w:rsid w:val="0019517F"/>
    <w:rsid w:val="001A3AA8"/>
    <w:rsid w:val="001A59B1"/>
    <w:rsid w:val="001E0718"/>
    <w:rsid w:val="001F4179"/>
    <w:rsid w:val="00205807"/>
    <w:rsid w:val="0022024C"/>
    <w:rsid w:val="00230B8D"/>
    <w:rsid w:val="002351C4"/>
    <w:rsid w:val="002375D1"/>
    <w:rsid w:val="00257335"/>
    <w:rsid w:val="00271476"/>
    <w:rsid w:val="002A220D"/>
    <w:rsid w:val="002C550B"/>
    <w:rsid w:val="002D3D77"/>
    <w:rsid w:val="002D53D1"/>
    <w:rsid w:val="00316DFC"/>
    <w:rsid w:val="00334F63"/>
    <w:rsid w:val="00357BB3"/>
    <w:rsid w:val="003638E6"/>
    <w:rsid w:val="0037042D"/>
    <w:rsid w:val="003C4A28"/>
    <w:rsid w:val="00404375"/>
    <w:rsid w:val="00415D85"/>
    <w:rsid w:val="004239CB"/>
    <w:rsid w:val="00434A86"/>
    <w:rsid w:val="004370EF"/>
    <w:rsid w:val="004404D9"/>
    <w:rsid w:val="00445C16"/>
    <w:rsid w:val="00453FF7"/>
    <w:rsid w:val="00467BC7"/>
    <w:rsid w:val="00476570"/>
    <w:rsid w:val="004852F3"/>
    <w:rsid w:val="004C35E1"/>
    <w:rsid w:val="004E2BE9"/>
    <w:rsid w:val="00501224"/>
    <w:rsid w:val="0051768F"/>
    <w:rsid w:val="005445BB"/>
    <w:rsid w:val="0054559D"/>
    <w:rsid w:val="00551393"/>
    <w:rsid w:val="00562294"/>
    <w:rsid w:val="005812C6"/>
    <w:rsid w:val="005979B6"/>
    <w:rsid w:val="005B4BEF"/>
    <w:rsid w:val="005B7911"/>
    <w:rsid w:val="005C2391"/>
    <w:rsid w:val="005D30EF"/>
    <w:rsid w:val="005E1631"/>
    <w:rsid w:val="005F2E30"/>
    <w:rsid w:val="0062118C"/>
    <w:rsid w:val="006214A3"/>
    <w:rsid w:val="00627B1E"/>
    <w:rsid w:val="00631BA4"/>
    <w:rsid w:val="00640929"/>
    <w:rsid w:val="00640CB1"/>
    <w:rsid w:val="00661895"/>
    <w:rsid w:val="00667525"/>
    <w:rsid w:val="00697567"/>
    <w:rsid w:val="006C4259"/>
    <w:rsid w:val="00745E46"/>
    <w:rsid w:val="00775262"/>
    <w:rsid w:val="007926B9"/>
    <w:rsid w:val="007A3122"/>
    <w:rsid w:val="007A4782"/>
    <w:rsid w:val="007C0DD2"/>
    <w:rsid w:val="007D4C26"/>
    <w:rsid w:val="007F1B61"/>
    <w:rsid w:val="00814464"/>
    <w:rsid w:val="00837286"/>
    <w:rsid w:val="00841A5D"/>
    <w:rsid w:val="00843FB5"/>
    <w:rsid w:val="008525DD"/>
    <w:rsid w:val="00857B23"/>
    <w:rsid w:val="00884A93"/>
    <w:rsid w:val="008E2EC9"/>
    <w:rsid w:val="008F2324"/>
    <w:rsid w:val="00920883"/>
    <w:rsid w:val="0093385E"/>
    <w:rsid w:val="00946536"/>
    <w:rsid w:val="00946590"/>
    <w:rsid w:val="00946EA2"/>
    <w:rsid w:val="009704BC"/>
    <w:rsid w:val="00994186"/>
    <w:rsid w:val="00994FAE"/>
    <w:rsid w:val="009A51D5"/>
    <w:rsid w:val="009B02B1"/>
    <w:rsid w:val="009C589F"/>
    <w:rsid w:val="009E470F"/>
    <w:rsid w:val="00A01B4E"/>
    <w:rsid w:val="00A227E5"/>
    <w:rsid w:val="00A27968"/>
    <w:rsid w:val="00A442E0"/>
    <w:rsid w:val="00A54699"/>
    <w:rsid w:val="00A57073"/>
    <w:rsid w:val="00AA306B"/>
    <w:rsid w:val="00AA6896"/>
    <w:rsid w:val="00AC6754"/>
    <w:rsid w:val="00AE1F6E"/>
    <w:rsid w:val="00B12461"/>
    <w:rsid w:val="00B16A2D"/>
    <w:rsid w:val="00B31370"/>
    <w:rsid w:val="00B439BF"/>
    <w:rsid w:val="00B477FD"/>
    <w:rsid w:val="00B64D54"/>
    <w:rsid w:val="00B927BB"/>
    <w:rsid w:val="00B9683F"/>
    <w:rsid w:val="00BB5A6B"/>
    <w:rsid w:val="00BB744B"/>
    <w:rsid w:val="00BC4987"/>
    <w:rsid w:val="00BD2CD8"/>
    <w:rsid w:val="00BE6DFE"/>
    <w:rsid w:val="00C50B4E"/>
    <w:rsid w:val="00C50D35"/>
    <w:rsid w:val="00C52E0E"/>
    <w:rsid w:val="00C67E8B"/>
    <w:rsid w:val="00C845DB"/>
    <w:rsid w:val="00C91E85"/>
    <w:rsid w:val="00CD0B92"/>
    <w:rsid w:val="00CD6379"/>
    <w:rsid w:val="00D278E8"/>
    <w:rsid w:val="00D30F68"/>
    <w:rsid w:val="00D3573C"/>
    <w:rsid w:val="00D543DE"/>
    <w:rsid w:val="00D73AB2"/>
    <w:rsid w:val="00DB58EC"/>
    <w:rsid w:val="00DC2481"/>
    <w:rsid w:val="00DC2F10"/>
    <w:rsid w:val="00DE3114"/>
    <w:rsid w:val="00DF1674"/>
    <w:rsid w:val="00DF7E98"/>
    <w:rsid w:val="00E00680"/>
    <w:rsid w:val="00E37C97"/>
    <w:rsid w:val="00E40181"/>
    <w:rsid w:val="00E4700F"/>
    <w:rsid w:val="00E825E6"/>
    <w:rsid w:val="00EA53BF"/>
    <w:rsid w:val="00EE2DA5"/>
    <w:rsid w:val="00F13394"/>
    <w:rsid w:val="00F32425"/>
    <w:rsid w:val="00F50B9A"/>
    <w:rsid w:val="00F7757E"/>
    <w:rsid w:val="00F86881"/>
    <w:rsid w:val="00F946D0"/>
    <w:rsid w:val="00F95320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25092"/>
  <w15:chartTrackingRefBased/>
  <w15:docId w15:val="{A86B3525-088B-4A5B-B436-655A0467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2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E6"/>
    <w:pPr>
      <w:ind w:left="720"/>
    </w:pPr>
    <w:rPr>
      <w:lang w:eastAsia="en-US"/>
    </w:rPr>
  </w:style>
  <w:style w:type="paragraph" w:styleId="BodyText">
    <w:name w:val="Body Text"/>
    <w:basedOn w:val="Normal"/>
    <w:link w:val="BodyTextChar"/>
    <w:rsid w:val="004C35E1"/>
    <w:pPr>
      <w:widowControl w:val="0"/>
      <w:tabs>
        <w:tab w:val="left" w:pos="0"/>
      </w:tabs>
      <w:suppressAutoHyphens/>
      <w:spacing w:line="240" w:lineRule="atLeast"/>
      <w:jc w:val="both"/>
    </w:pPr>
    <w:rPr>
      <w:rFonts w:ascii="Arial" w:hAnsi="Arial"/>
      <w:spacing w:val="-3"/>
      <w:szCs w:val="20"/>
    </w:rPr>
  </w:style>
  <w:style w:type="character" w:customStyle="1" w:styleId="BodyTextChar">
    <w:name w:val="Body Text Char"/>
    <w:link w:val="BodyText"/>
    <w:rsid w:val="004C35E1"/>
    <w:rPr>
      <w:rFonts w:ascii="Arial" w:hAnsi="Arial"/>
      <w:spacing w:val="-3"/>
      <w:sz w:val="24"/>
    </w:rPr>
  </w:style>
  <w:style w:type="paragraph" w:styleId="BodyTextIndent">
    <w:name w:val="Body Text Indent"/>
    <w:basedOn w:val="Normal"/>
    <w:link w:val="BodyTextIndentChar"/>
    <w:rsid w:val="00334F6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34F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2B5758E440B78ED0791351468D" ma:contentTypeVersion="19" ma:contentTypeDescription="Create a new document." ma:contentTypeScope="" ma:versionID="e304c22c1d00bfad9a35d83b4094148d">
  <xsd:schema xmlns:xsd="http://www.w3.org/2001/XMLSchema" xmlns:xs="http://www.w3.org/2001/XMLSchema" xmlns:p="http://schemas.microsoft.com/office/2006/metadata/properties" xmlns:ns2="b73214c5-8924-4e60-a215-0651edcea41c" xmlns:ns3="a5633f2a-9dae-4592-bec1-662d78bf7529" targetNamespace="http://schemas.microsoft.com/office/2006/metadata/properties" ma:root="true" ma:fieldsID="85f28b8901e2c96a66a55563f74243bf" ns2:_="" ns3:_="">
    <xsd:import namespace="b73214c5-8924-4e60-a215-0651edcea41c"/>
    <xsd:import namespace="a5633f2a-9dae-4592-bec1-662d78bf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14c5-8924-4e60-a215-0651edcea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8361b7-29ce-4809-b959-d91e09136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3f2a-9dae-4592-bec1-662d78bf75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56b40-2cb0-4ab8-a548-3107dadde19e}" ma:internalName="TaxCatchAll" ma:showField="CatchAllData" ma:web="a5633f2a-9dae-4592-bec1-662d78bf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33f2a-9dae-4592-bec1-662d78bf7529" xsi:nil="true"/>
    <lcf76f155ced4ddcb4097134ff3c332f xmlns="b73214c5-8924-4e60-a215-0651edcea41c">
      <Terms xmlns="http://schemas.microsoft.com/office/infopath/2007/PartnerControls"/>
    </lcf76f155ced4ddcb4097134ff3c332f>
    <MediaLengthInSeconds xmlns="b73214c5-8924-4e60-a215-0651edcea41c" xsi:nil="true"/>
  </documentManagement>
</p:properties>
</file>

<file path=customXml/itemProps1.xml><?xml version="1.0" encoding="utf-8"?>
<ds:datastoreItem xmlns:ds="http://schemas.openxmlformats.org/officeDocument/2006/customXml" ds:itemID="{CC9B548F-FBAE-4A95-B6D1-CA39AE340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A5812-692F-475A-A413-A109550A70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C8502B-C025-4F02-86B1-1C5997C3F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214c5-8924-4e60-a215-0651edcea41c"/>
    <ds:schemaRef ds:uri="a5633f2a-9dae-4592-bec1-662d78bf7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47346-0434-4B4B-9108-4D42379BD0D7}">
  <ds:schemaRefs>
    <ds:schemaRef ds:uri="http://schemas.microsoft.com/office/2006/metadata/properties"/>
    <ds:schemaRef ds:uri="http://schemas.microsoft.com/office/infopath/2007/PartnerControls"/>
    <ds:schemaRef ds:uri="a5633f2a-9dae-4592-bec1-662d78bf7529"/>
    <ds:schemaRef ds:uri="b73214c5-8924-4e60-a215-0651edcea4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 for Hospitalities Manager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 for Hospitalities Manager</dc:title>
  <dc:subject/>
  <dc:creator>Registered User</dc:creator>
  <cp:keywords/>
  <cp:lastModifiedBy>Fiona Baxter</cp:lastModifiedBy>
  <cp:revision>71</cp:revision>
  <cp:lastPrinted>2023-04-19T21:17:00Z</cp:lastPrinted>
  <dcterms:created xsi:type="dcterms:W3CDTF">2023-04-18T18:23:00Z</dcterms:created>
  <dcterms:modified xsi:type="dcterms:W3CDTF">2026-02-26T09:45:00Z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Sue Dickinson</vt:lpwstr>
  </property>
  <property fmtid="{D5CDD505-2E9C-101B-9397-08002B2CF9AE}" pid="3" name="Order">
    <vt:r8>95000</vt:r8>
  </property>
  <property fmtid="{D5CDD505-2E9C-101B-9397-08002B2CF9AE}" pid="4" name="display_urn:schemas-microsoft-com:office:office#Author">
    <vt:lpwstr>Sue Dickinson</vt:lpwstr>
  </property>
  <property fmtid="{D5CDD505-2E9C-101B-9397-08002B2CF9AE}" pid="5" name="ContentTypeId">
    <vt:lpwstr>0x0101003852892B5758E440B78ED0791351468D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